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24DC" w14:textId="447BC800" w:rsidR="008D39CA" w:rsidRDefault="008D39CA" w:rsidP="007173F3">
      <w:pPr>
        <w:rPr>
          <w:b/>
          <w:bCs/>
          <w:lang w:val="es-ES_tradnl"/>
        </w:rPr>
      </w:pPr>
      <w:r>
        <w:rPr>
          <w:b/>
          <w:bCs/>
          <w:lang w:val="es-ES_tradnl"/>
        </w:rPr>
        <w:t>Curso Internacional</w:t>
      </w:r>
    </w:p>
    <w:p w14:paraId="670E10AF" w14:textId="2DDBEC11" w:rsidR="007173F3" w:rsidRDefault="007173F3" w:rsidP="007173F3">
      <w:pPr>
        <w:rPr>
          <w:b/>
          <w:bCs/>
          <w:lang w:val="es-ES_tradnl"/>
        </w:rPr>
      </w:pPr>
      <w:r>
        <w:rPr>
          <w:b/>
          <w:bCs/>
          <w:lang w:val="es-ES_tradnl"/>
        </w:rPr>
        <w:t>El Ojo: un desafío para el reumatólogo</w:t>
      </w:r>
    </w:p>
    <w:p w14:paraId="0ED6FB78" w14:textId="77777777" w:rsidR="00726FD5" w:rsidRDefault="00726FD5">
      <w:pPr>
        <w:rPr>
          <w:b/>
          <w:bCs/>
          <w:lang w:val="es-ES_tradnl"/>
        </w:rPr>
      </w:pPr>
    </w:p>
    <w:p w14:paraId="49778002" w14:textId="77777777" w:rsidR="00E37837" w:rsidRDefault="00E37837">
      <w:pPr>
        <w:rPr>
          <w:b/>
          <w:bCs/>
          <w:lang w:val="es-ES_tradnl"/>
        </w:rPr>
      </w:pPr>
    </w:p>
    <w:p w14:paraId="3342A23D" w14:textId="1D61BC0A" w:rsidR="001C2C2B" w:rsidRPr="005C405C" w:rsidRDefault="0051604D">
      <w:pPr>
        <w:rPr>
          <w:b/>
          <w:bCs/>
          <w:color w:val="0070C0"/>
          <w:lang w:val="es-ES_tradnl"/>
        </w:rPr>
      </w:pPr>
      <w:r w:rsidRPr="005C405C">
        <w:rPr>
          <w:b/>
          <w:bCs/>
          <w:color w:val="0070C0"/>
          <w:lang w:val="es-ES_tradnl"/>
        </w:rPr>
        <w:t>VIERNES 12 DE DICIEMBRE</w:t>
      </w:r>
    </w:p>
    <w:p w14:paraId="7135F5E5" w14:textId="77777777" w:rsidR="004B098B" w:rsidRDefault="004B098B">
      <w:pPr>
        <w:rPr>
          <w:b/>
          <w:bCs/>
          <w:lang w:val="es-ES_tradnl"/>
        </w:rPr>
      </w:pPr>
    </w:p>
    <w:p w14:paraId="6D2248EA" w14:textId="770AA4CE" w:rsidR="004B098B" w:rsidRPr="004B098B" w:rsidRDefault="004B098B">
      <w:pPr>
        <w:rPr>
          <w:lang w:val="es-ES_tradnl"/>
        </w:rPr>
      </w:pPr>
      <w:r w:rsidRPr="004B098B">
        <w:rPr>
          <w:lang w:val="es-ES_tradnl"/>
        </w:rPr>
        <w:t>8:</w:t>
      </w:r>
      <w:r w:rsidR="00E426DD">
        <w:rPr>
          <w:lang w:val="es-ES_tradnl"/>
        </w:rPr>
        <w:t>0</w:t>
      </w:r>
      <w:r w:rsidR="00FA492C">
        <w:rPr>
          <w:lang w:val="es-ES_tradnl"/>
        </w:rPr>
        <w:t>0</w:t>
      </w:r>
      <w:r w:rsidRPr="004B098B">
        <w:rPr>
          <w:lang w:val="es-ES_tradnl"/>
        </w:rPr>
        <w:t>-8:</w:t>
      </w:r>
      <w:r w:rsidR="00E426DD">
        <w:rPr>
          <w:lang w:val="es-ES_tradnl"/>
        </w:rPr>
        <w:t xml:space="preserve">35 </w:t>
      </w:r>
      <w:r w:rsidRPr="004B098B">
        <w:rPr>
          <w:lang w:val="es-ES_tradnl"/>
        </w:rPr>
        <w:t>Inscripción</w:t>
      </w:r>
    </w:p>
    <w:p w14:paraId="2503898A" w14:textId="77777777" w:rsidR="004B098B" w:rsidRPr="007F78E2" w:rsidRDefault="004B098B">
      <w:pPr>
        <w:rPr>
          <w:b/>
          <w:bCs/>
          <w:lang w:val="es-ES_tradnl"/>
        </w:rPr>
      </w:pPr>
    </w:p>
    <w:p w14:paraId="011A12AC" w14:textId="6916F1CE" w:rsidR="001C2C2B" w:rsidRDefault="001C2C2B">
      <w:pPr>
        <w:rPr>
          <w:lang w:val="es-ES_tradnl"/>
        </w:rPr>
      </w:pPr>
      <w:r>
        <w:rPr>
          <w:lang w:val="es-ES_tradnl"/>
        </w:rPr>
        <w:t>8:</w:t>
      </w:r>
      <w:r w:rsidR="00E426DD">
        <w:rPr>
          <w:lang w:val="es-ES_tradnl"/>
        </w:rPr>
        <w:t>35</w:t>
      </w:r>
      <w:r>
        <w:rPr>
          <w:lang w:val="es-ES_tradnl"/>
        </w:rPr>
        <w:t>-</w:t>
      </w:r>
      <w:r w:rsidR="00BC3447">
        <w:rPr>
          <w:lang w:val="es-ES_tradnl"/>
        </w:rPr>
        <w:t>8:</w:t>
      </w:r>
      <w:r w:rsidR="00E426DD">
        <w:rPr>
          <w:lang w:val="es-ES_tradnl"/>
        </w:rPr>
        <w:t>40</w:t>
      </w:r>
      <w:r>
        <w:rPr>
          <w:lang w:val="es-ES_tradnl"/>
        </w:rPr>
        <w:t xml:space="preserve"> Bienvenida</w:t>
      </w:r>
    </w:p>
    <w:p w14:paraId="45D0C341" w14:textId="77777777" w:rsidR="001C2C2B" w:rsidRDefault="001C2C2B">
      <w:pPr>
        <w:rPr>
          <w:lang w:val="es-ES_tradnl"/>
        </w:rPr>
      </w:pPr>
    </w:p>
    <w:p w14:paraId="05FFFBCA" w14:textId="1003701D" w:rsidR="001C2C2B" w:rsidRDefault="001C2C2B">
      <w:pPr>
        <w:rPr>
          <w:b/>
          <w:bCs/>
          <w:lang w:val="es-ES_tradnl"/>
        </w:rPr>
      </w:pPr>
      <w:r w:rsidRPr="007F78E2">
        <w:rPr>
          <w:b/>
          <w:bCs/>
          <w:lang w:val="es-ES_tradnl"/>
        </w:rPr>
        <w:t>MODULO I</w:t>
      </w:r>
      <w:r w:rsidR="00001A3E" w:rsidRPr="007F78E2">
        <w:rPr>
          <w:b/>
          <w:bCs/>
          <w:lang w:val="es-ES_tradnl"/>
        </w:rPr>
        <w:t xml:space="preserve"> </w:t>
      </w:r>
      <w:r w:rsidR="007F78E2" w:rsidRPr="007F78E2">
        <w:rPr>
          <w:b/>
          <w:bCs/>
          <w:lang w:val="es-ES_tradnl"/>
        </w:rPr>
        <w:t>Introducción</w:t>
      </w:r>
    </w:p>
    <w:p w14:paraId="62D26398" w14:textId="7CF212BE" w:rsidR="00B8790B" w:rsidRDefault="00BC3447">
      <w:pPr>
        <w:rPr>
          <w:b/>
          <w:bCs/>
          <w:lang w:val="es-ES_tradnl"/>
        </w:rPr>
      </w:pPr>
      <w:r>
        <w:rPr>
          <w:b/>
          <w:bCs/>
          <w:lang w:val="es-ES_tradnl"/>
        </w:rPr>
        <w:t>Moderador</w:t>
      </w:r>
      <w:r w:rsidR="00E90F9F">
        <w:rPr>
          <w:b/>
          <w:bCs/>
          <w:lang w:val="es-ES_tradnl"/>
        </w:rPr>
        <w:t xml:space="preserve"> A</w:t>
      </w:r>
    </w:p>
    <w:p w14:paraId="15C97C4B" w14:textId="27EBF585" w:rsidR="007F78E2" w:rsidRDefault="00BC3447" w:rsidP="007F78E2">
      <w:pPr>
        <w:rPr>
          <w:lang w:val="es-ES_tradnl"/>
        </w:rPr>
      </w:pPr>
      <w:r>
        <w:rPr>
          <w:lang w:val="es-ES_tradnl"/>
        </w:rPr>
        <w:t>0</w:t>
      </w:r>
      <w:r w:rsidR="00E426DD">
        <w:rPr>
          <w:lang w:val="es-ES_tradnl"/>
        </w:rPr>
        <w:t>8:40</w:t>
      </w:r>
      <w:r w:rsidR="007F78E2">
        <w:rPr>
          <w:lang w:val="es-ES_tradnl"/>
        </w:rPr>
        <w:t xml:space="preserve">– </w:t>
      </w:r>
      <w:r>
        <w:rPr>
          <w:lang w:val="es-ES_tradnl"/>
        </w:rPr>
        <w:t>0</w:t>
      </w:r>
      <w:r w:rsidR="007F78E2">
        <w:rPr>
          <w:lang w:val="es-ES_tradnl"/>
        </w:rPr>
        <w:t>9:</w:t>
      </w:r>
      <w:r w:rsidR="00E426DD">
        <w:rPr>
          <w:lang w:val="es-ES_tradnl"/>
        </w:rPr>
        <w:t>0</w:t>
      </w:r>
      <w:r w:rsidR="00A478E5">
        <w:rPr>
          <w:lang w:val="es-ES_tradnl"/>
        </w:rPr>
        <w:t>0</w:t>
      </w:r>
      <w:r w:rsidR="007F78E2">
        <w:rPr>
          <w:lang w:val="es-ES_tradnl"/>
        </w:rPr>
        <w:t xml:space="preserve"> Conceptos generales de anatomía y fisiología ocular </w:t>
      </w:r>
      <w:r w:rsidR="00550CA2" w:rsidRPr="00526A6D">
        <w:rPr>
          <w:color w:val="0B769F" w:themeColor="accent4" w:themeShade="BF"/>
          <w:lang w:val="es-ES_tradnl"/>
        </w:rPr>
        <w:t>(Ignacio Flores)</w:t>
      </w:r>
    </w:p>
    <w:p w14:paraId="6C878F9A" w14:textId="2B8D55D8" w:rsidR="007F78E2" w:rsidRPr="0027164C" w:rsidRDefault="00BC3447" w:rsidP="007F78E2">
      <w:pPr>
        <w:rPr>
          <w:i/>
          <w:iCs/>
          <w:lang w:val="es-ES_tradnl"/>
        </w:rPr>
      </w:pPr>
      <w:r>
        <w:rPr>
          <w:lang w:val="es-ES_tradnl"/>
        </w:rPr>
        <w:t>0</w:t>
      </w:r>
      <w:r w:rsidR="007F78E2">
        <w:rPr>
          <w:lang w:val="es-ES_tradnl"/>
        </w:rPr>
        <w:t>9:</w:t>
      </w:r>
      <w:r w:rsidR="00E426DD">
        <w:rPr>
          <w:lang w:val="es-ES_tradnl"/>
        </w:rPr>
        <w:t>0</w:t>
      </w:r>
      <w:r w:rsidR="00A478E5">
        <w:rPr>
          <w:lang w:val="es-ES_tradnl"/>
        </w:rPr>
        <w:t>0</w:t>
      </w:r>
      <w:r w:rsidR="007F78E2">
        <w:rPr>
          <w:lang w:val="es-ES_tradnl"/>
        </w:rPr>
        <w:t xml:space="preserve"> – </w:t>
      </w:r>
      <w:r>
        <w:rPr>
          <w:lang w:val="es-ES_tradnl"/>
        </w:rPr>
        <w:t>0</w:t>
      </w:r>
      <w:r w:rsidR="007F78E2">
        <w:rPr>
          <w:lang w:val="es-ES_tradnl"/>
        </w:rPr>
        <w:t>9:</w:t>
      </w:r>
      <w:r w:rsidR="00E426DD">
        <w:rPr>
          <w:lang w:val="es-ES_tradnl"/>
        </w:rPr>
        <w:t>2</w:t>
      </w:r>
      <w:r w:rsidR="00A478E5">
        <w:rPr>
          <w:lang w:val="es-ES_tradnl"/>
        </w:rPr>
        <w:t>0</w:t>
      </w:r>
      <w:r w:rsidR="007F78E2">
        <w:rPr>
          <w:lang w:val="es-ES_tradnl"/>
        </w:rPr>
        <w:t xml:space="preserve"> Definición y clasificación de la patología inflamatoria ocular </w:t>
      </w:r>
      <w:r w:rsidR="0027164C">
        <w:rPr>
          <w:i/>
          <w:iCs/>
          <w:lang w:val="es-ES_tradnl"/>
        </w:rPr>
        <w:t xml:space="preserve">(ojo </w:t>
      </w:r>
      <w:proofErr w:type="gramStart"/>
      <w:r w:rsidR="0027164C">
        <w:rPr>
          <w:i/>
          <w:iCs/>
          <w:lang w:val="es-ES_tradnl"/>
        </w:rPr>
        <w:t xml:space="preserve">seco, </w:t>
      </w:r>
      <w:r w:rsidR="007F78E2" w:rsidRPr="0027164C">
        <w:rPr>
          <w:i/>
          <w:iCs/>
          <w:lang w:val="es-ES_tradnl"/>
        </w:rPr>
        <w:t xml:space="preserve"> escleritis</w:t>
      </w:r>
      <w:proofErr w:type="gramEnd"/>
      <w:r w:rsidR="007F78E2" w:rsidRPr="0027164C">
        <w:rPr>
          <w:i/>
          <w:iCs/>
          <w:lang w:val="es-ES_tradnl"/>
        </w:rPr>
        <w:t>, uveítis, órbita)</w:t>
      </w:r>
      <w:r w:rsidR="00FF76F2" w:rsidRPr="00FF76F2">
        <w:rPr>
          <w:color w:val="FF0000"/>
          <w:lang w:val="es-ES_tradnl"/>
        </w:rPr>
        <w:t xml:space="preserve"> </w:t>
      </w:r>
      <w:r w:rsidR="00FF76F2" w:rsidRPr="00526A6D">
        <w:rPr>
          <w:color w:val="0B769F" w:themeColor="accent4" w:themeShade="BF"/>
          <w:lang w:val="es-ES_tradnl"/>
        </w:rPr>
        <w:t xml:space="preserve">Rodrigo Parada </w:t>
      </w:r>
    </w:p>
    <w:p w14:paraId="47A3E6FF" w14:textId="77777777" w:rsidR="00001A3E" w:rsidRDefault="00001A3E">
      <w:pPr>
        <w:rPr>
          <w:lang w:val="es-ES_tradnl"/>
        </w:rPr>
      </w:pPr>
    </w:p>
    <w:p w14:paraId="5FAA7F91" w14:textId="45A7779B" w:rsidR="00C533D1" w:rsidRDefault="00001A3E">
      <w:pPr>
        <w:rPr>
          <w:b/>
          <w:bCs/>
          <w:lang w:val="es-ES_tradnl"/>
        </w:rPr>
      </w:pPr>
      <w:r w:rsidRPr="007F78E2">
        <w:rPr>
          <w:b/>
          <w:bCs/>
          <w:lang w:val="es-ES_tradnl"/>
        </w:rPr>
        <w:t>MODULO II</w:t>
      </w:r>
      <w:r w:rsidR="007F78E2" w:rsidRPr="007F78E2">
        <w:rPr>
          <w:b/>
          <w:bCs/>
          <w:lang w:val="es-ES_tradnl"/>
        </w:rPr>
        <w:t xml:space="preserve"> </w:t>
      </w:r>
      <w:r w:rsidR="00AF16F6">
        <w:rPr>
          <w:b/>
          <w:bCs/>
          <w:lang w:val="es-ES_tradnl"/>
        </w:rPr>
        <w:t>Inflamación ocular</w:t>
      </w:r>
    </w:p>
    <w:p w14:paraId="403BD1CC" w14:textId="618A8D66" w:rsidR="00FB23A6" w:rsidRPr="007F78E2" w:rsidRDefault="00B01E9B">
      <w:pPr>
        <w:rPr>
          <w:b/>
          <w:bCs/>
          <w:lang w:val="es-ES_tradnl"/>
        </w:rPr>
      </w:pPr>
      <w:r>
        <w:rPr>
          <w:b/>
          <w:bCs/>
          <w:lang w:val="es-ES_tradnl"/>
        </w:rPr>
        <w:t>Moderador</w:t>
      </w:r>
      <w:r w:rsidR="00E90F9F">
        <w:rPr>
          <w:b/>
          <w:bCs/>
          <w:lang w:val="es-ES_tradnl"/>
        </w:rPr>
        <w:t xml:space="preserve"> A</w:t>
      </w:r>
    </w:p>
    <w:p w14:paraId="35DD72AD" w14:textId="64B6E1D2" w:rsidR="008D39CA" w:rsidRDefault="001A07A7" w:rsidP="008818EE">
      <w:pPr>
        <w:rPr>
          <w:lang w:val="es-ES_tradnl"/>
        </w:rPr>
      </w:pPr>
      <w:r>
        <w:rPr>
          <w:lang w:val="es-ES_tradnl"/>
        </w:rPr>
        <w:t>0</w:t>
      </w:r>
      <w:r w:rsidR="00C533D1">
        <w:rPr>
          <w:lang w:val="es-ES_tradnl"/>
        </w:rPr>
        <w:t>9:</w:t>
      </w:r>
      <w:r w:rsidR="00E426DD">
        <w:rPr>
          <w:lang w:val="es-ES_tradnl"/>
        </w:rPr>
        <w:t>2</w:t>
      </w:r>
      <w:r w:rsidR="00D973EA">
        <w:rPr>
          <w:lang w:val="es-ES_tradnl"/>
        </w:rPr>
        <w:t>0</w:t>
      </w:r>
      <w:r w:rsidR="00C533D1">
        <w:rPr>
          <w:lang w:val="es-ES_tradnl"/>
        </w:rPr>
        <w:t xml:space="preserve"> – </w:t>
      </w:r>
      <w:r w:rsidR="00E426DD">
        <w:rPr>
          <w:lang w:val="es-ES_tradnl"/>
        </w:rPr>
        <w:t>09:4</w:t>
      </w:r>
      <w:r w:rsidR="00A478E5">
        <w:rPr>
          <w:lang w:val="es-ES_tradnl"/>
        </w:rPr>
        <w:t>0</w:t>
      </w:r>
      <w:r w:rsidR="00D44C34">
        <w:rPr>
          <w:lang w:val="es-ES_tradnl"/>
        </w:rPr>
        <w:t xml:space="preserve"> </w:t>
      </w:r>
      <w:r w:rsidR="008D39CA" w:rsidRPr="008F23BB">
        <w:rPr>
          <w:color w:val="000000" w:themeColor="text1"/>
          <w:lang w:val="es-ES_tradnl"/>
        </w:rPr>
        <w:t xml:space="preserve">Escleritis y AR en remisión </w:t>
      </w:r>
      <w:r w:rsidR="008D39CA" w:rsidRPr="008F23BB">
        <w:rPr>
          <w:i/>
          <w:iCs/>
          <w:color w:val="0B769F" w:themeColor="accent4" w:themeShade="BF"/>
          <w:lang w:val="es-ES_tradnl"/>
        </w:rPr>
        <w:t>Enzo Castiglione</w:t>
      </w:r>
    </w:p>
    <w:p w14:paraId="5193DA81" w14:textId="0B32B849" w:rsidR="008D39CA" w:rsidRPr="00CF5E77" w:rsidRDefault="00E426DD" w:rsidP="008D39CA">
      <w:pPr>
        <w:rPr>
          <w:color w:val="0070C0"/>
          <w:lang w:val="es-ES_tradnl"/>
        </w:rPr>
      </w:pPr>
      <w:r>
        <w:rPr>
          <w:lang w:val="es-ES_tradnl"/>
        </w:rPr>
        <w:t>09:40</w:t>
      </w:r>
      <w:r w:rsidR="00C533D1">
        <w:rPr>
          <w:lang w:val="es-ES_tradnl"/>
        </w:rPr>
        <w:t xml:space="preserve"> – 10:</w:t>
      </w:r>
      <w:r>
        <w:rPr>
          <w:lang w:val="es-ES_tradnl"/>
        </w:rPr>
        <w:t>0</w:t>
      </w:r>
      <w:r w:rsidR="00A478E5">
        <w:rPr>
          <w:lang w:val="es-ES_tradnl"/>
        </w:rPr>
        <w:t>0</w:t>
      </w:r>
      <w:r w:rsidR="00C533D1">
        <w:rPr>
          <w:lang w:val="es-ES_tradnl"/>
        </w:rPr>
        <w:t xml:space="preserve"> </w:t>
      </w:r>
      <w:r w:rsidR="008D39CA">
        <w:rPr>
          <w:lang w:val="es-ES_tradnl"/>
        </w:rPr>
        <w:t xml:space="preserve">Escleritis posterior. </w:t>
      </w:r>
      <w:r w:rsidR="008D39CA" w:rsidRPr="00CF5E77">
        <w:rPr>
          <w:i/>
          <w:iCs/>
          <w:color w:val="0070C0"/>
          <w:lang w:val="es-ES_tradnl"/>
        </w:rPr>
        <w:t>Maite Sainz de la Masa</w:t>
      </w:r>
    </w:p>
    <w:p w14:paraId="4D1F0676" w14:textId="74FA0F56" w:rsidR="00772813" w:rsidRDefault="00D44C34">
      <w:pPr>
        <w:rPr>
          <w:lang w:val="es-ES_tradnl"/>
        </w:rPr>
      </w:pPr>
      <w:r>
        <w:rPr>
          <w:lang w:val="es-ES_tradnl"/>
        </w:rPr>
        <w:t>10:</w:t>
      </w:r>
      <w:r w:rsidR="00E426DD">
        <w:rPr>
          <w:lang w:val="es-ES_tradnl"/>
        </w:rPr>
        <w:t>0</w:t>
      </w:r>
      <w:r w:rsidR="00A478E5">
        <w:rPr>
          <w:lang w:val="es-ES_tradnl"/>
        </w:rPr>
        <w:t>0</w:t>
      </w:r>
      <w:r>
        <w:rPr>
          <w:lang w:val="es-ES_tradnl"/>
        </w:rPr>
        <w:t xml:space="preserve"> </w:t>
      </w:r>
      <w:r w:rsidR="0051781B">
        <w:rPr>
          <w:lang w:val="es-ES_tradnl"/>
        </w:rPr>
        <w:t>–</w:t>
      </w:r>
      <w:r>
        <w:rPr>
          <w:lang w:val="es-ES_tradnl"/>
        </w:rPr>
        <w:t xml:space="preserve"> </w:t>
      </w:r>
      <w:r w:rsidR="0051781B">
        <w:rPr>
          <w:lang w:val="es-ES_tradnl"/>
        </w:rPr>
        <w:t>1</w:t>
      </w:r>
      <w:r w:rsidR="00EB405C">
        <w:rPr>
          <w:lang w:val="es-ES_tradnl"/>
        </w:rPr>
        <w:t>0</w:t>
      </w:r>
      <w:r w:rsidR="0051781B">
        <w:rPr>
          <w:lang w:val="es-ES_tradnl"/>
        </w:rPr>
        <w:t>:</w:t>
      </w:r>
      <w:r w:rsidR="00E426DD">
        <w:rPr>
          <w:lang w:val="es-ES_tradnl"/>
        </w:rPr>
        <w:t>2</w:t>
      </w:r>
      <w:r w:rsidR="0051781B">
        <w:rPr>
          <w:lang w:val="es-ES_tradnl"/>
        </w:rPr>
        <w:t>0</w:t>
      </w:r>
      <w:r>
        <w:rPr>
          <w:lang w:val="es-ES_tradnl"/>
        </w:rPr>
        <w:t xml:space="preserve"> </w:t>
      </w:r>
      <w:r w:rsidR="00772813">
        <w:rPr>
          <w:lang w:val="es-ES_tradnl"/>
        </w:rPr>
        <w:t xml:space="preserve">Escleritis necrotizante </w:t>
      </w:r>
      <w:r w:rsidR="00772813" w:rsidRPr="00772813">
        <w:rPr>
          <w:i/>
          <w:iCs/>
          <w:color w:val="0070C0"/>
          <w:lang w:val="es-ES_tradnl"/>
        </w:rPr>
        <w:t xml:space="preserve">Ariel </w:t>
      </w:r>
      <w:proofErr w:type="spellStart"/>
      <w:r w:rsidR="00772813" w:rsidRPr="00772813">
        <w:rPr>
          <w:i/>
          <w:iCs/>
          <w:color w:val="0070C0"/>
          <w:lang w:val="es-ES_tradnl"/>
        </w:rPr>
        <w:t>Schlaen</w:t>
      </w:r>
      <w:proofErr w:type="spellEnd"/>
    </w:p>
    <w:p w14:paraId="17BFB967" w14:textId="7BA75856" w:rsidR="008D39CA" w:rsidRDefault="00772813">
      <w:pPr>
        <w:rPr>
          <w:lang w:val="es-ES_tradnl"/>
        </w:rPr>
      </w:pPr>
      <w:r>
        <w:rPr>
          <w:lang w:val="es-ES_tradnl"/>
        </w:rPr>
        <w:t>10:</w:t>
      </w:r>
      <w:r w:rsidR="00E426DD">
        <w:rPr>
          <w:lang w:val="es-ES_tradnl"/>
        </w:rPr>
        <w:t xml:space="preserve">20 - </w:t>
      </w:r>
      <w:r>
        <w:rPr>
          <w:lang w:val="es-ES_tradnl"/>
        </w:rPr>
        <w:t>1</w:t>
      </w:r>
      <w:r w:rsidR="00E426DD">
        <w:rPr>
          <w:lang w:val="es-ES_tradnl"/>
        </w:rPr>
        <w:t>0</w:t>
      </w:r>
      <w:r>
        <w:rPr>
          <w:lang w:val="es-ES_tradnl"/>
        </w:rPr>
        <w:t>:</w:t>
      </w:r>
      <w:r w:rsidR="00E426DD">
        <w:rPr>
          <w:lang w:val="es-ES_tradnl"/>
        </w:rPr>
        <w:t>4</w:t>
      </w:r>
      <w:r>
        <w:rPr>
          <w:lang w:val="es-ES_tradnl"/>
        </w:rPr>
        <w:t xml:space="preserve">0 </w:t>
      </w:r>
      <w:r w:rsidR="008D39CA">
        <w:rPr>
          <w:lang w:val="es-ES_tradnl"/>
        </w:rPr>
        <w:t>Queratitis ulcerativa periférica (</w:t>
      </w:r>
      <w:proofErr w:type="gramStart"/>
      <w:r w:rsidR="008D39CA">
        <w:rPr>
          <w:lang w:val="es-ES_tradnl"/>
        </w:rPr>
        <w:t xml:space="preserve">PUK)  </w:t>
      </w:r>
      <w:r w:rsidR="008D39CA" w:rsidRPr="00CF5E77">
        <w:rPr>
          <w:i/>
          <w:iCs/>
          <w:color w:val="0070C0"/>
          <w:lang w:val="es-ES_tradnl"/>
        </w:rPr>
        <w:t>Lucía</w:t>
      </w:r>
      <w:proofErr w:type="gramEnd"/>
      <w:r w:rsidR="008D39CA">
        <w:rPr>
          <w:i/>
          <w:iCs/>
          <w:color w:val="0070C0"/>
          <w:lang w:val="es-ES_tradnl"/>
        </w:rPr>
        <w:t xml:space="preserve"> </w:t>
      </w:r>
      <w:proofErr w:type="spellStart"/>
      <w:r w:rsidR="008D39CA">
        <w:rPr>
          <w:i/>
          <w:iCs/>
          <w:color w:val="0070C0"/>
          <w:lang w:val="es-ES_tradnl"/>
        </w:rPr>
        <w:t>Ibares</w:t>
      </w:r>
      <w:proofErr w:type="spellEnd"/>
    </w:p>
    <w:p w14:paraId="2D76DF23" w14:textId="38651547" w:rsidR="00CB661A" w:rsidRDefault="00CB661A">
      <w:pPr>
        <w:rPr>
          <w:lang w:val="es-ES_tradnl"/>
        </w:rPr>
      </w:pPr>
      <w:r>
        <w:rPr>
          <w:lang w:val="es-ES_tradnl"/>
        </w:rPr>
        <w:t>1</w:t>
      </w:r>
      <w:r w:rsidR="00EB405C">
        <w:rPr>
          <w:lang w:val="es-ES_tradnl"/>
        </w:rPr>
        <w:t>0</w:t>
      </w:r>
      <w:r>
        <w:rPr>
          <w:lang w:val="es-ES_tradnl"/>
        </w:rPr>
        <w:t>:</w:t>
      </w:r>
      <w:r w:rsidR="00A478E5">
        <w:rPr>
          <w:lang w:val="es-ES_tradnl"/>
        </w:rPr>
        <w:t>4</w:t>
      </w:r>
      <w:r w:rsidR="00B42552">
        <w:rPr>
          <w:lang w:val="es-ES_tradnl"/>
        </w:rPr>
        <w:t>0</w:t>
      </w:r>
      <w:r>
        <w:rPr>
          <w:lang w:val="es-ES_tradnl"/>
        </w:rPr>
        <w:t xml:space="preserve"> – </w:t>
      </w:r>
      <w:r w:rsidR="00A478E5">
        <w:rPr>
          <w:lang w:val="es-ES_tradnl"/>
        </w:rPr>
        <w:t>1</w:t>
      </w:r>
      <w:r w:rsidR="008D0E16">
        <w:rPr>
          <w:lang w:val="es-ES_tradnl"/>
        </w:rPr>
        <w:t>0</w:t>
      </w:r>
      <w:r w:rsidR="00A478E5">
        <w:rPr>
          <w:lang w:val="es-ES_tradnl"/>
        </w:rPr>
        <w:t>:</w:t>
      </w:r>
      <w:r w:rsidR="008D0E16">
        <w:rPr>
          <w:lang w:val="es-ES_tradnl"/>
        </w:rPr>
        <w:t>5</w:t>
      </w:r>
      <w:r w:rsidR="00A478E5">
        <w:rPr>
          <w:lang w:val="es-ES_tradnl"/>
        </w:rPr>
        <w:t>0</w:t>
      </w:r>
      <w:r>
        <w:rPr>
          <w:lang w:val="es-ES_tradnl"/>
        </w:rPr>
        <w:t xml:space="preserve"> Preguntas </w:t>
      </w:r>
    </w:p>
    <w:p w14:paraId="786D58DC" w14:textId="77777777" w:rsidR="00EB405C" w:rsidRDefault="00EB405C" w:rsidP="00EB405C">
      <w:pPr>
        <w:rPr>
          <w:b/>
          <w:bCs/>
          <w:color w:val="0B769F" w:themeColor="accent4" w:themeShade="BF"/>
          <w:lang w:val="es-ES_tradnl"/>
        </w:rPr>
      </w:pPr>
    </w:p>
    <w:p w14:paraId="4AAFFC8C" w14:textId="77777777" w:rsidR="00E37837" w:rsidRDefault="00E37837" w:rsidP="00EB405C">
      <w:pPr>
        <w:rPr>
          <w:b/>
          <w:bCs/>
          <w:color w:val="0B769F" w:themeColor="accent4" w:themeShade="BF"/>
          <w:lang w:val="es-ES_tradnl"/>
        </w:rPr>
      </w:pPr>
    </w:p>
    <w:p w14:paraId="3CFC3070" w14:textId="3A3AAF8C" w:rsidR="00EB405C" w:rsidRPr="00C47330" w:rsidRDefault="00EB405C" w:rsidP="00EB405C">
      <w:pPr>
        <w:rPr>
          <w:b/>
          <w:bCs/>
          <w:color w:val="0B769F" w:themeColor="accent4" w:themeShade="BF"/>
          <w:lang w:val="es-ES_tradnl"/>
        </w:rPr>
      </w:pPr>
      <w:r w:rsidRPr="00C47330">
        <w:rPr>
          <w:b/>
          <w:bCs/>
          <w:color w:val="0B769F" w:themeColor="accent4" w:themeShade="BF"/>
          <w:lang w:val="es-ES_tradnl"/>
        </w:rPr>
        <w:t>CAFÉ</w:t>
      </w:r>
    </w:p>
    <w:p w14:paraId="31DB0424" w14:textId="57436D0D" w:rsidR="00EB405C" w:rsidRPr="00C47330" w:rsidRDefault="008D0E16" w:rsidP="00EB405C">
      <w:pPr>
        <w:rPr>
          <w:b/>
          <w:bCs/>
          <w:color w:val="0B769F" w:themeColor="accent4" w:themeShade="BF"/>
          <w:lang w:val="es-ES_tradnl"/>
        </w:rPr>
      </w:pPr>
      <w:r>
        <w:rPr>
          <w:b/>
          <w:bCs/>
          <w:color w:val="0B769F" w:themeColor="accent4" w:themeShade="BF"/>
          <w:lang w:val="es-ES_tradnl"/>
        </w:rPr>
        <w:t>10:50</w:t>
      </w:r>
      <w:r w:rsidR="00D973EA">
        <w:rPr>
          <w:b/>
          <w:bCs/>
          <w:color w:val="0B769F" w:themeColor="accent4" w:themeShade="BF"/>
          <w:lang w:val="es-ES_tradnl"/>
        </w:rPr>
        <w:t>-11:</w:t>
      </w:r>
      <w:r w:rsidR="00556817">
        <w:rPr>
          <w:b/>
          <w:bCs/>
          <w:color w:val="0B769F" w:themeColor="accent4" w:themeShade="BF"/>
          <w:lang w:val="es-ES_tradnl"/>
        </w:rPr>
        <w:t>25</w:t>
      </w:r>
    </w:p>
    <w:p w14:paraId="03998A44" w14:textId="77777777" w:rsidR="00AF0402" w:rsidRDefault="00AF0402">
      <w:pPr>
        <w:rPr>
          <w:lang w:val="es-ES_tradnl"/>
        </w:rPr>
      </w:pPr>
    </w:p>
    <w:p w14:paraId="42705C40" w14:textId="77777777" w:rsidR="001C2C2B" w:rsidRDefault="001C2C2B">
      <w:pPr>
        <w:rPr>
          <w:lang w:val="es-ES_tradnl"/>
        </w:rPr>
      </w:pPr>
    </w:p>
    <w:p w14:paraId="148A1E5B" w14:textId="3945F8F6" w:rsidR="000020E3" w:rsidRPr="008F23BB" w:rsidRDefault="00B01E9B">
      <w:pPr>
        <w:rPr>
          <w:b/>
          <w:bCs/>
          <w:color w:val="0B769F" w:themeColor="accent4" w:themeShade="BF"/>
          <w:lang w:val="es-ES_tradnl"/>
        </w:rPr>
      </w:pPr>
      <w:r>
        <w:rPr>
          <w:b/>
          <w:bCs/>
          <w:lang w:val="es-ES_tradnl"/>
        </w:rPr>
        <w:t>Moderador</w:t>
      </w:r>
      <w:r w:rsidR="00E90F9F">
        <w:rPr>
          <w:b/>
          <w:bCs/>
          <w:lang w:val="es-ES_tradnl"/>
        </w:rPr>
        <w:t xml:space="preserve"> B</w:t>
      </w:r>
    </w:p>
    <w:p w14:paraId="42DBCE76" w14:textId="222B0D6C" w:rsidR="008051FE" w:rsidRPr="008D39CA" w:rsidRDefault="00AF0402" w:rsidP="00E37837">
      <w:pPr>
        <w:rPr>
          <w:lang w:val="es-ES_tradnl"/>
        </w:rPr>
      </w:pPr>
      <w:r w:rsidRPr="008F23BB">
        <w:rPr>
          <w:color w:val="000000" w:themeColor="text1"/>
          <w:lang w:val="es-ES_tradnl"/>
        </w:rPr>
        <w:t>11</w:t>
      </w:r>
      <w:r w:rsidR="008051FE" w:rsidRPr="008F23BB">
        <w:rPr>
          <w:color w:val="000000" w:themeColor="text1"/>
          <w:lang w:val="es-ES_tradnl"/>
        </w:rPr>
        <w:t>:</w:t>
      </w:r>
      <w:r w:rsidR="00D973EA" w:rsidRPr="008F23BB">
        <w:rPr>
          <w:color w:val="000000" w:themeColor="text1"/>
          <w:lang w:val="es-ES_tradnl"/>
        </w:rPr>
        <w:t>30</w:t>
      </w:r>
      <w:r w:rsidR="00CB661A" w:rsidRPr="008F23BB">
        <w:rPr>
          <w:color w:val="000000" w:themeColor="text1"/>
          <w:lang w:val="es-ES_tradnl"/>
        </w:rPr>
        <w:t xml:space="preserve"> </w:t>
      </w:r>
      <w:r w:rsidR="008051FE" w:rsidRPr="008F23BB">
        <w:rPr>
          <w:color w:val="000000" w:themeColor="text1"/>
          <w:lang w:val="es-ES_tradnl"/>
        </w:rPr>
        <w:t>-1</w:t>
      </w:r>
      <w:r w:rsidR="00EB405C" w:rsidRPr="008F23BB">
        <w:rPr>
          <w:color w:val="000000" w:themeColor="text1"/>
          <w:lang w:val="es-ES_tradnl"/>
        </w:rPr>
        <w:t>1</w:t>
      </w:r>
      <w:r w:rsidRPr="008F23BB">
        <w:rPr>
          <w:color w:val="000000" w:themeColor="text1"/>
          <w:lang w:val="es-ES_tradnl"/>
        </w:rPr>
        <w:t>:</w:t>
      </w:r>
      <w:r w:rsidR="00D973EA" w:rsidRPr="008F23BB">
        <w:rPr>
          <w:color w:val="000000" w:themeColor="text1"/>
          <w:lang w:val="es-ES_tradnl"/>
        </w:rPr>
        <w:t>5</w:t>
      </w:r>
      <w:r w:rsidR="001368AE" w:rsidRPr="008F23BB">
        <w:rPr>
          <w:color w:val="000000" w:themeColor="text1"/>
          <w:lang w:val="es-ES_tradnl"/>
        </w:rPr>
        <w:t>0</w:t>
      </w:r>
      <w:r w:rsidR="008051FE" w:rsidRPr="008F23BB">
        <w:rPr>
          <w:color w:val="000000" w:themeColor="text1"/>
          <w:lang w:val="es-ES_tradnl"/>
        </w:rPr>
        <w:t xml:space="preserve"> </w:t>
      </w:r>
      <w:r w:rsidR="008D39CA">
        <w:rPr>
          <w:lang w:val="es-ES_tradnl"/>
        </w:rPr>
        <w:t xml:space="preserve">Uveítis posteriores en Enfermedad de </w:t>
      </w:r>
      <w:proofErr w:type="spellStart"/>
      <w:r w:rsidR="008D39CA">
        <w:rPr>
          <w:lang w:val="es-ES_tradnl"/>
        </w:rPr>
        <w:t>Behçet</w:t>
      </w:r>
      <w:proofErr w:type="spellEnd"/>
      <w:r w:rsidR="008D39CA">
        <w:rPr>
          <w:lang w:val="es-ES_tradnl"/>
        </w:rPr>
        <w:t xml:space="preserve">:  </w:t>
      </w:r>
      <w:proofErr w:type="spellStart"/>
      <w:r w:rsidR="008D39CA">
        <w:rPr>
          <w:lang w:val="es-ES_tradnl"/>
        </w:rPr>
        <w:t>antiTNF</w:t>
      </w:r>
      <w:proofErr w:type="spellEnd"/>
      <w:r w:rsidR="008D39CA">
        <w:rPr>
          <w:lang w:val="es-ES_tradnl"/>
        </w:rPr>
        <w:t xml:space="preserve"> v/s            </w:t>
      </w:r>
      <w:r w:rsidR="00E37837">
        <w:rPr>
          <w:lang w:val="es-ES_tradnl"/>
        </w:rPr>
        <w:t xml:space="preserve">              </w:t>
      </w:r>
      <w:r w:rsidR="008D39CA">
        <w:rPr>
          <w:lang w:val="es-ES_tradnl"/>
        </w:rPr>
        <w:t xml:space="preserve">Ciclofosfamida ¿Y cuándo falla? </w:t>
      </w:r>
      <w:r w:rsidR="008D39CA" w:rsidRPr="00CF5E77">
        <w:rPr>
          <w:i/>
          <w:iCs/>
          <w:color w:val="0070C0"/>
          <w:lang w:val="es-ES_tradnl"/>
        </w:rPr>
        <w:t>Ramiro Gómez</w:t>
      </w:r>
    </w:p>
    <w:p w14:paraId="00EB395D" w14:textId="45A3E319" w:rsidR="008051FE" w:rsidRPr="008D39CA" w:rsidRDefault="00CB661A">
      <w:pPr>
        <w:rPr>
          <w:lang w:val="es-ES_tradnl"/>
        </w:rPr>
      </w:pPr>
      <w:r>
        <w:rPr>
          <w:lang w:val="es-ES_tradnl"/>
        </w:rPr>
        <w:t>1</w:t>
      </w:r>
      <w:r w:rsidR="00EB405C">
        <w:rPr>
          <w:lang w:val="es-ES_tradnl"/>
        </w:rPr>
        <w:t>1</w:t>
      </w:r>
      <w:r w:rsidR="00AF0402">
        <w:rPr>
          <w:lang w:val="es-ES_tradnl"/>
        </w:rPr>
        <w:t>:</w:t>
      </w:r>
      <w:r w:rsidR="00D973EA">
        <w:rPr>
          <w:lang w:val="es-ES_tradnl"/>
        </w:rPr>
        <w:t>5</w:t>
      </w:r>
      <w:r w:rsidR="00EB405C">
        <w:rPr>
          <w:lang w:val="es-ES_tradnl"/>
        </w:rPr>
        <w:t>0</w:t>
      </w:r>
      <w:r w:rsidR="008051FE">
        <w:rPr>
          <w:lang w:val="es-ES_tradnl"/>
        </w:rPr>
        <w:t xml:space="preserve"> </w:t>
      </w:r>
      <w:r w:rsidR="003664FB">
        <w:rPr>
          <w:lang w:val="es-ES_tradnl"/>
        </w:rPr>
        <w:t>–</w:t>
      </w:r>
      <w:r w:rsidR="008051FE">
        <w:rPr>
          <w:lang w:val="es-ES_tradnl"/>
        </w:rPr>
        <w:t xml:space="preserve"> </w:t>
      </w:r>
      <w:r w:rsidR="00AF0402">
        <w:rPr>
          <w:lang w:val="es-ES_tradnl"/>
        </w:rPr>
        <w:t>12:</w:t>
      </w:r>
      <w:r w:rsidR="00D973EA">
        <w:rPr>
          <w:lang w:val="es-ES_tradnl"/>
        </w:rPr>
        <w:t>10</w:t>
      </w:r>
      <w:r w:rsidR="00AF0402">
        <w:rPr>
          <w:lang w:val="es-ES_tradnl"/>
        </w:rPr>
        <w:t xml:space="preserve"> </w:t>
      </w:r>
      <w:r w:rsidR="008D39CA">
        <w:rPr>
          <w:lang w:val="es-ES_tradnl"/>
        </w:rPr>
        <w:t xml:space="preserve">Sarcoidosis limitada al ojo ¿Existe? </w:t>
      </w:r>
      <w:r w:rsidR="008D39CA" w:rsidRPr="00526A6D">
        <w:rPr>
          <w:color w:val="0B769F" w:themeColor="accent4" w:themeShade="BF"/>
          <w:lang w:val="es-ES_tradnl"/>
        </w:rPr>
        <w:t>Sebastián Campos</w:t>
      </w:r>
    </w:p>
    <w:p w14:paraId="1E6079EF" w14:textId="0C71CD05" w:rsidR="00CE5A47" w:rsidRPr="00FF76F2" w:rsidRDefault="003664FB" w:rsidP="00CE5A47">
      <w:pPr>
        <w:rPr>
          <w:color w:val="FF0000"/>
          <w:lang w:val="es-ES_tradnl"/>
        </w:rPr>
      </w:pPr>
      <w:r>
        <w:rPr>
          <w:lang w:val="es-ES_tradnl"/>
        </w:rPr>
        <w:t>1</w:t>
      </w:r>
      <w:r w:rsidR="00AF0402">
        <w:rPr>
          <w:lang w:val="es-ES_tradnl"/>
        </w:rPr>
        <w:t>2</w:t>
      </w:r>
      <w:r>
        <w:rPr>
          <w:lang w:val="es-ES_tradnl"/>
        </w:rPr>
        <w:t>:</w:t>
      </w:r>
      <w:r w:rsidR="00D973EA">
        <w:rPr>
          <w:lang w:val="es-ES_tradnl"/>
        </w:rPr>
        <w:t>10</w:t>
      </w:r>
      <w:r>
        <w:rPr>
          <w:lang w:val="es-ES_tradnl"/>
        </w:rPr>
        <w:t xml:space="preserve"> – 1</w:t>
      </w:r>
      <w:r w:rsidR="00AF0402">
        <w:rPr>
          <w:lang w:val="es-ES_tradnl"/>
        </w:rPr>
        <w:t>2</w:t>
      </w:r>
      <w:r>
        <w:rPr>
          <w:lang w:val="es-ES_tradnl"/>
        </w:rPr>
        <w:t>:</w:t>
      </w:r>
      <w:r w:rsidR="00D973EA">
        <w:rPr>
          <w:lang w:val="es-ES_tradnl"/>
        </w:rPr>
        <w:t>3</w:t>
      </w:r>
      <w:r w:rsidR="001368AE">
        <w:rPr>
          <w:lang w:val="es-ES_tradnl"/>
        </w:rPr>
        <w:t>0</w:t>
      </w:r>
      <w:r>
        <w:rPr>
          <w:lang w:val="es-ES_tradnl"/>
        </w:rPr>
        <w:t xml:space="preserve"> </w:t>
      </w:r>
      <w:r w:rsidR="00FB0348">
        <w:rPr>
          <w:lang w:val="es-ES_tradnl"/>
        </w:rPr>
        <w:t xml:space="preserve">Inhibidores JAK.  ¿Tienen algún rol (evidencia) en el tratamiento de la uveítis? </w:t>
      </w:r>
      <w:r w:rsidR="00FB0348" w:rsidRPr="00761C2B">
        <w:rPr>
          <w:i/>
          <w:iCs/>
          <w:color w:val="0070C0"/>
          <w:lang w:val="es-ES_tradnl"/>
        </w:rPr>
        <w:t xml:space="preserve">Claudio </w:t>
      </w:r>
      <w:proofErr w:type="spellStart"/>
      <w:r w:rsidR="00FB0348" w:rsidRPr="00761C2B">
        <w:rPr>
          <w:i/>
          <w:iCs/>
          <w:color w:val="0070C0"/>
          <w:lang w:val="es-ES_tradnl"/>
        </w:rPr>
        <w:t>Karsulovic</w:t>
      </w:r>
      <w:proofErr w:type="spellEnd"/>
    </w:p>
    <w:p w14:paraId="42260BC9" w14:textId="05B90947" w:rsidR="00CF20A0" w:rsidRDefault="00CF20A0" w:rsidP="00CE5A47">
      <w:pPr>
        <w:rPr>
          <w:lang w:val="es-ES_tradnl"/>
        </w:rPr>
      </w:pPr>
      <w:r>
        <w:rPr>
          <w:lang w:val="es-ES_tradnl"/>
        </w:rPr>
        <w:t>12:</w:t>
      </w:r>
      <w:r w:rsidR="00D973EA">
        <w:rPr>
          <w:lang w:val="es-ES_tradnl"/>
        </w:rPr>
        <w:t>30</w:t>
      </w:r>
      <w:r>
        <w:rPr>
          <w:lang w:val="es-ES_tradnl"/>
        </w:rPr>
        <w:t xml:space="preserve"> – </w:t>
      </w:r>
      <w:r w:rsidR="001368AE">
        <w:rPr>
          <w:lang w:val="es-ES_tradnl"/>
        </w:rPr>
        <w:t>1</w:t>
      </w:r>
      <w:r w:rsidR="00D973EA">
        <w:rPr>
          <w:lang w:val="es-ES_tradnl"/>
        </w:rPr>
        <w:t>2</w:t>
      </w:r>
      <w:r w:rsidR="001368AE">
        <w:rPr>
          <w:lang w:val="es-ES_tradnl"/>
        </w:rPr>
        <w:t>:</w:t>
      </w:r>
      <w:r w:rsidR="00FB0348">
        <w:rPr>
          <w:lang w:val="es-ES_tradnl"/>
        </w:rPr>
        <w:t>4</w:t>
      </w:r>
      <w:r w:rsidR="001368AE">
        <w:rPr>
          <w:lang w:val="es-ES_tradnl"/>
        </w:rPr>
        <w:t xml:space="preserve">0 </w:t>
      </w:r>
      <w:r w:rsidR="00FB0348">
        <w:rPr>
          <w:lang w:val="es-ES_tradnl"/>
        </w:rPr>
        <w:t>Preguntas</w:t>
      </w:r>
    </w:p>
    <w:p w14:paraId="34013934" w14:textId="77777777" w:rsidR="00D973EA" w:rsidRDefault="00D973EA" w:rsidP="00CE5A47">
      <w:pPr>
        <w:rPr>
          <w:lang w:val="es-ES_tradnl"/>
        </w:rPr>
      </w:pPr>
    </w:p>
    <w:p w14:paraId="34EC83FE" w14:textId="25062DF1" w:rsidR="00CB661A" w:rsidRPr="004079BA" w:rsidRDefault="00D973EA" w:rsidP="00CE5A47">
      <w:pPr>
        <w:rPr>
          <w:color w:val="FF0000"/>
          <w:lang w:val="es-ES_tradnl"/>
        </w:rPr>
      </w:pPr>
      <w:r>
        <w:rPr>
          <w:lang w:val="es-ES_tradnl"/>
        </w:rPr>
        <w:t>13:</w:t>
      </w:r>
      <w:r w:rsidR="008D0E16">
        <w:rPr>
          <w:lang w:val="es-ES_tradnl"/>
        </w:rPr>
        <w:t>0</w:t>
      </w:r>
      <w:r>
        <w:rPr>
          <w:lang w:val="es-ES_tradnl"/>
        </w:rPr>
        <w:t xml:space="preserve">0 – 14:40 </w:t>
      </w:r>
      <w:r w:rsidR="00684EEC" w:rsidRPr="00684EEC">
        <w:rPr>
          <w:color w:val="000000" w:themeColor="text1"/>
          <w:lang w:val="es-ES_tradnl"/>
        </w:rPr>
        <w:t>Almuerzo</w:t>
      </w:r>
    </w:p>
    <w:p w14:paraId="73262229" w14:textId="77777777" w:rsidR="00CB661A" w:rsidRDefault="00CB661A" w:rsidP="00CE5A47">
      <w:pPr>
        <w:rPr>
          <w:lang w:val="es-ES_tradnl"/>
        </w:rPr>
      </w:pPr>
    </w:p>
    <w:p w14:paraId="5204F200" w14:textId="77777777" w:rsidR="00EC60F0" w:rsidRDefault="00EC60F0">
      <w:pPr>
        <w:rPr>
          <w:lang w:val="es-ES_tradnl"/>
        </w:rPr>
      </w:pPr>
    </w:p>
    <w:p w14:paraId="63575942" w14:textId="392AF6B8" w:rsidR="000020E3" w:rsidRDefault="001C2C2B">
      <w:pPr>
        <w:rPr>
          <w:b/>
          <w:bCs/>
          <w:lang w:val="es-ES_tradnl"/>
        </w:rPr>
      </w:pPr>
      <w:r w:rsidRPr="00AF16F6">
        <w:rPr>
          <w:b/>
          <w:bCs/>
          <w:lang w:val="es-ES_tradnl"/>
        </w:rPr>
        <w:t>MODULO II</w:t>
      </w:r>
      <w:r w:rsidR="00AF16F6" w:rsidRPr="00AF16F6">
        <w:rPr>
          <w:b/>
          <w:bCs/>
          <w:lang w:val="es-ES_tradnl"/>
        </w:rPr>
        <w:t xml:space="preserve">I Patología de </w:t>
      </w:r>
      <w:r w:rsidR="000020E3" w:rsidRPr="00AF16F6">
        <w:rPr>
          <w:b/>
          <w:bCs/>
          <w:lang w:val="es-ES_tradnl"/>
        </w:rPr>
        <w:t>Superficie</w:t>
      </w:r>
    </w:p>
    <w:p w14:paraId="09652B78" w14:textId="03BDC84B" w:rsidR="004079BA" w:rsidRPr="00AF16F6" w:rsidRDefault="004079BA">
      <w:pPr>
        <w:rPr>
          <w:b/>
          <w:bCs/>
          <w:lang w:val="es-ES_tradnl"/>
        </w:rPr>
      </w:pPr>
      <w:r>
        <w:rPr>
          <w:b/>
          <w:bCs/>
          <w:lang w:val="es-ES_tradnl"/>
        </w:rPr>
        <w:t>Moderador</w:t>
      </w:r>
      <w:r w:rsidR="00E90F9F">
        <w:rPr>
          <w:b/>
          <w:bCs/>
          <w:lang w:val="es-ES_tradnl"/>
        </w:rPr>
        <w:t xml:space="preserve"> C</w:t>
      </w:r>
    </w:p>
    <w:p w14:paraId="57276491" w14:textId="77F9218B" w:rsidR="00CE5A47" w:rsidRDefault="004079BA">
      <w:pPr>
        <w:rPr>
          <w:lang w:val="es-ES_tradnl"/>
        </w:rPr>
      </w:pPr>
      <w:r>
        <w:rPr>
          <w:lang w:val="es-ES_tradnl"/>
        </w:rPr>
        <w:t>15:00</w:t>
      </w:r>
      <w:r w:rsidR="00BB6DED">
        <w:rPr>
          <w:lang w:val="es-ES_tradnl"/>
        </w:rPr>
        <w:t xml:space="preserve"> </w:t>
      </w:r>
      <w:r>
        <w:rPr>
          <w:lang w:val="es-ES_tradnl"/>
        </w:rPr>
        <w:t>-</w:t>
      </w:r>
      <w:r w:rsidR="00BB6DED">
        <w:rPr>
          <w:lang w:val="es-ES_tradnl"/>
        </w:rPr>
        <w:t xml:space="preserve"> </w:t>
      </w:r>
      <w:r>
        <w:rPr>
          <w:lang w:val="es-ES_tradnl"/>
        </w:rPr>
        <w:t>15:</w:t>
      </w:r>
      <w:r w:rsidR="00E9520B">
        <w:rPr>
          <w:lang w:val="es-ES_tradnl"/>
        </w:rPr>
        <w:t>20</w:t>
      </w:r>
      <w:r w:rsidR="00BB6DED">
        <w:rPr>
          <w:lang w:val="es-ES_tradnl"/>
        </w:rPr>
        <w:t xml:space="preserve"> </w:t>
      </w:r>
      <w:r w:rsidR="00CE5A47">
        <w:rPr>
          <w:lang w:val="es-ES_tradnl"/>
        </w:rPr>
        <w:t xml:space="preserve">Papel de la Hidroxicloroquina en </w:t>
      </w:r>
      <w:r w:rsidR="00CB661A">
        <w:rPr>
          <w:lang w:val="es-ES_tradnl"/>
        </w:rPr>
        <w:t>Síndrome de Sjögren</w:t>
      </w:r>
      <w:r w:rsidR="00CF5E77">
        <w:rPr>
          <w:lang w:val="es-ES_tradnl"/>
        </w:rPr>
        <w:t xml:space="preserve">. </w:t>
      </w:r>
      <w:r w:rsidR="00606B59" w:rsidRPr="00CF5E77">
        <w:rPr>
          <w:i/>
          <w:iCs/>
          <w:color w:val="0070C0"/>
          <w:lang w:val="es-ES_tradnl"/>
        </w:rPr>
        <w:t>Alejandro</w:t>
      </w:r>
      <w:r w:rsidRPr="00CF5E77">
        <w:rPr>
          <w:i/>
          <w:iCs/>
          <w:color w:val="0070C0"/>
          <w:lang w:val="es-ES_tradnl"/>
        </w:rPr>
        <w:t xml:space="preserve"> Badilla</w:t>
      </w:r>
    </w:p>
    <w:p w14:paraId="6E77C97B" w14:textId="6411A5D1" w:rsidR="00CE5A47" w:rsidRDefault="0047396F">
      <w:pPr>
        <w:rPr>
          <w:lang w:val="es-ES_tradnl"/>
        </w:rPr>
      </w:pPr>
      <w:r>
        <w:rPr>
          <w:lang w:val="es-ES_tradnl"/>
        </w:rPr>
        <w:t>15:20</w:t>
      </w:r>
      <w:r w:rsidR="00BB6DED">
        <w:rPr>
          <w:lang w:val="es-ES_tradnl"/>
        </w:rPr>
        <w:t xml:space="preserve"> </w:t>
      </w:r>
      <w:r>
        <w:rPr>
          <w:lang w:val="es-ES_tradnl"/>
        </w:rPr>
        <w:t>-</w:t>
      </w:r>
      <w:r w:rsidR="00BB6DED">
        <w:rPr>
          <w:lang w:val="es-ES_tradnl"/>
        </w:rPr>
        <w:t xml:space="preserve"> </w:t>
      </w:r>
      <w:r>
        <w:rPr>
          <w:lang w:val="es-ES_tradnl"/>
        </w:rPr>
        <w:t>15:</w:t>
      </w:r>
      <w:r w:rsidR="00E9520B">
        <w:rPr>
          <w:lang w:val="es-ES_tradnl"/>
        </w:rPr>
        <w:t>40</w:t>
      </w:r>
      <w:r w:rsidR="00BB6DED">
        <w:rPr>
          <w:lang w:val="es-ES_tradnl"/>
        </w:rPr>
        <w:t xml:space="preserve"> </w:t>
      </w:r>
      <w:r w:rsidR="004079BA">
        <w:rPr>
          <w:lang w:val="es-ES_tradnl"/>
        </w:rPr>
        <w:t>B</w:t>
      </w:r>
      <w:r w:rsidR="00CF5E77">
        <w:rPr>
          <w:lang w:val="es-ES_tradnl"/>
        </w:rPr>
        <w:t>io</w:t>
      </w:r>
      <w:r w:rsidR="004079BA">
        <w:rPr>
          <w:lang w:val="es-ES_tradnl"/>
        </w:rPr>
        <w:t>p</w:t>
      </w:r>
      <w:r w:rsidR="00CF5E77">
        <w:rPr>
          <w:lang w:val="es-ES_tradnl"/>
        </w:rPr>
        <w:t>sia</w:t>
      </w:r>
      <w:r w:rsidR="004079BA">
        <w:rPr>
          <w:lang w:val="es-ES_tradnl"/>
        </w:rPr>
        <w:t xml:space="preserve"> de </w:t>
      </w:r>
      <w:proofErr w:type="spellStart"/>
      <w:r w:rsidR="004079BA">
        <w:rPr>
          <w:lang w:val="es-ES_tradnl"/>
        </w:rPr>
        <w:t>Gls</w:t>
      </w:r>
      <w:proofErr w:type="spellEnd"/>
      <w:r w:rsidR="004079BA">
        <w:rPr>
          <w:lang w:val="es-ES_tradnl"/>
        </w:rPr>
        <w:t xml:space="preserve"> lagrimales en </w:t>
      </w:r>
      <w:proofErr w:type="spellStart"/>
      <w:r w:rsidR="004079BA">
        <w:rPr>
          <w:lang w:val="es-ES_tradnl"/>
        </w:rPr>
        <w:t>Sd</w:t>
      </w:r>
      <w:proofErr w:type="spellEnd"/>
      <w:r w:rsidR="00CF5E77">
        <w:rPr>
          <w:lang w:val="es-ES_tradnl"/>
        </w:rPr>
        <w:t>.</w:t>
      </w:r>
      <w:r w:rsidR="004079BA">
        <w:rPr>
          <w:lang w:val="es-ES_tradnl"/>
        </w:rPr>
        <w:t xml:space="preserve"> Sjögren</w:t>
      </w:r>
      <w:r w:rsidR="00CF5E77">
        <w:rPr>
          <w:lang w:val="es-ES_tradnl"/>
        </w:rPr>
        <w:t xml:space="preserve">. </w:t>
      </w:r>
      <w:r w:rsidR="00606B59" w:rsidRPr="00CF5E77">
        <w:rPr>
          <w:i/>
          <w:iCs/>
          <w:color w:val="0070C0"/>
          <w:lang w:val="es-ES_tradnl"/>
        </w:rPr>
        <w:t>Sergio González</w:t>
      </w:r>
    </w:p>
    <w:p w14:paraId="05525583" w14:textId="3C6D7BAD" w:rsidR="00A17911" w:rsidRDefault="0047396F">
      <w:pPr>
        <w:rPr>
          <w:color w:val="FF0000"/>
          <w:lang w:val="es-ES_tradnl"/>
        </w:rPr>
      </w:pPr>
      <w:r>
        <w:rPr>
          <w:lang w:val="es-ES_tradnl"/>
        </w:rPr>
        <w:lastRenderedPageBreak/>
        <w:t>15</w:t>
      </w:r>
      <w:r w:rsidR="00EC60F0">
        <w:rPr>
          <w:lang w:val="es-ES_tradnl"/>
        </w:rPr>
        <w:t>:40</w:t>
      </w:r>
      <w:r w:rsidR="0051604D">
        <w:rPr>
          <w:lang w:val="es-ES_tradnl"/>
        </w:rPr>
        <w:t xml:space="preserve"> – </w:t>
      </w:r>
      <w:r w:rsidR="00E9520B">
        <w:rPr>
          <w:lang w:val="es-ES_tradnl"/>
        </w:rPr>
        <w:t>16:00</w:t>
      </w:r>
      <w:r w:rsidR="00EC60F0">
        <w:rPr>
          <w:lang w:val="es-ES_tradnl"/>
        </w:rPr>
        <w:t xml:space="preserve"> </w:t>
      </w:r>
      <w:r w:rsidR="00F71298">
        <w:rPr>
          <w:lang w:val="es-ES_tradnl"/>
        </w:rPr>
        <w:t xml:space="preserve">Ecografía de </w:t>
      </w:r>
      <w:proofErr w:type="spellStart"/>
      <w:r w:rsidR="00F71298">
        <w:rPr>
          <w:lang w:val="es-ES_tradnl"/>
        </w:rPr>
        <w:t>Gls</w:t>
      </w:r>
      <w:proofErr w:type="spellEnd"/>
      <w:r w:rsidR="00F71298">
        <w:rPr>
          <w:lang w:val="es-ES_tradnl"/>
        </w:rPr>
        <w:t xml:space="preserve"> salivales en </w:t>
      </w:r>
      <w:proofErr w:type="spellStart"/>
      <w:r w:rsidR="00F71298">
        <w:rPr>
          <w:lang w:val="es-ES_tradnl"/>
        </w:rPr>
        <w:t>Sd</w:t>
      </w:r>
      <w:proofErr w:type="spellEnd"/>
      <w:r w:rsidR="00F71298">
        <w:rPr>
          <w:lang w:val="es-ES_tradnl"/>
        </w:rPr>
        <w:t xml:space="preserve"> Sjögren y Dg diferencial</w:t>
      </w:r>
      <w:r w:rsidR="00CF5E77">
        <w:rPr>
          <w:lang w:val="es-ES_tradnl"/>
        </w:rPr>
        <w:t xml:space="preserve">. </w:t>
      </w:r>
      <w:r w:rsidR="00F103A2">
        <w:rPr>
          <w:i/>
          <w:iCs/>
          <w:color w:val="0070C0"/>
          <w:lang w:val="es-ES_tradnl"/>
        </w:rPr>
        <w:t>Daniel Rios</w:t>
      </w:r>
    </w:p>
    <w:p w14:paraId="780BA26D" w14:textId="159EFAF9" w:rsidR="00DF4DE5" w:rsidRDefault="00CF5E77">
      <w:pPr>
        <w:rPr>
          <w:lang w:val="es-ES_tradnl"/>
        </w:rPr>
      </w:pPr>
      <w:r w:rsidRPr="00CF5E77">
        <w:rPr>
          <w:color w:val="000000" w:themeColor="text1"/>
          <w:lang w:val="es-ES_tradnl"/>
        </w:rPr>
        <w:t xml:space="preserve">16:00 – 16:20 </w:t>
      </w:r>
      <w:r w:rsidR="00DF4DE5" w:rsidRPr="00CF5E77">
        <w:rPr>
          <w:color w:val="000000" w:themeColor="text1"/>
          <w:lang w:val="es-ES_tradnl"/>
        </w:rPr>
        <w:t>Evaluación clínica del ojo seco.</w:t>
      </w:r>
      <w:r w:rsidRPr="00CF5E77">
        <w:rPr>
          <w:color w:val="000000" w:themeColor="text1"/>
          <w:lang w:val="es-ES_tradnl"/>
        </w:rPr>
        <w:t xml:space="preserve">  ¿Sigue estando vigente </w:t>
      </w:r>
      <w:proofErr w:type="gramStart"/>
      <w:r w:rsidRPr="00CF5E77">
        <w:rPr>
          <w:color w:val="000000" w:themeColor="text1"/>
          <w:lang w:val="es-ES_tradnl"/>
        </w:rPr>
        <w:t>el Test</w:t>
      </w:r>
      <w:proofErr w:type="gramEnd"/>
      <w:r w:rsidRPr="00CF5E77">
        <w:rPr>
          <w:color w:val="000000" w:themeColor="text1"/>
          <w:lang w:val="es-ES_tradnl"/>
        </w:rPr>
        <w:t xml:space="preserve"> de </w:t>
      </w:r>
      <w:proofErr w:type="spellStart"/>
      <w:r w:rsidRPr="00CF5E77">
        <w:rPr>
          <w:color w:val="000000" w:themeColor="text1"/>
          <w:lang w:val="es-ES_tradnl"/>
        </w:rPr>
        <w:t>Schirmer</w:t>
      </w:r>
      <w:proofErr w:type="spellEnd"/>
      <w:r w:rsidRPr="00CF5E77">
        <w:rPr>
          <w:color w:val="000000" w:themeColor="text1"/>
          <w:lang w:val="es-ES_tradnl"/>
        </w:rPr>
        <w:t>?</w:t>
      </w:r>
      <w:r w:rsidR="00DF4DE5" w:rsidRPr="00CF5E77">
        <w:rPr>
          <w:color w:val="000000" w:themeColor="text1"/>
          <w:lang w:val="es-ES_tradnl"/>
        </w:rPr>
        <w:t xml:space="preserve">  </w:t>
      </w:r>
      <w:proofErr w:type="spellStart"/>
      <w:r w:rsidR="00DF4DE5" w:rsidRPr="009C21CB">
        <w:rPr>
          <w:i/>
          <w:iCs/>
          <w:color w:val="215E99" w:themeColor="text2" w:themeTint="BF"/>
          <w:lang w:val="es-ES_tradnl"/>
        </w:rPr>
        <w:t>Leonidas</w:t>
      </w:r>
      <w:proofErr w:type="spellEnd"/>
      <w:r w:rsidR="00DF4DE5" w:rsidRPr="009C21CB">
        <w:rPr>
          <w:i/>
          <w:iCs/>
          <w:color w:val="215E99" w:themeColor="text2" w:themeTint="BF"/>
          <w:lang w:val="es-ES_tradnl"/>
        </w:rPr>
        <w:t xml:space="preserve"> </w:t>
      </w:r>
      <w:proofErr w:type="spellStart"/>
      <w:r w:rsidR="00DF4DE5" w:rsidRPr="009C21CB">
        <w:rPr>
          <w:i/>
          <w:iCs/>
          <w:color w:val="215E99" w:themeColor="text2" w:themeTint="BF"/>
          <w:lang w:val="es-ES_tradnl"/>
        </w:rPr>
        <w:t>Traipe</w:t>
      </w:r>
      <w:proofErr w:type="spellEnd"/>
      <w:r w:rsidR="00AD2BCE" w:rsidRPr="009C21CB">
        <w:rPr>
          <w:color w:val="215E99" w:themeColor="text2" w:themeTint="BF"/>
          <w:lang w:val="es-ES_tradnl"/>
        </w:rPr>
        <w:t xml:space="preserve"> </w:t>
      </w:r>
    </w:p>
    <w:p w14:paraId="3E47BD5B" w14:textId="35C4CD95" w:rsidR="001368AE" w:rsidRDefault="0047396F">
      <w:pPr>
        <w:rPr>
          <w:lang w:val="es-ES_tradnl"/>
        </w:rPr>
      </w:pPr>
      <w:r>
        <w:rPr>
          <w:lang w:val="es-ES_tradnl"/>
        </w:rPr>
        <w:t>16:</w:t>
      </w:r>
      <w:r w:rsidR="00CF5E77">
        <w:rPr>
          <w:lang w:val="es-ES_tradnl"/>
        </w:rPr>
        <w:t>2</w:t>
      </w:r>
      <w:r>
        <w:rPr>
          <w:lang w:val="es-ES_tradnl"/>
        </w:rPr>
        <w:t>0</w:t>
      </w:r>
      <w:r w:rsidR="001368AE">
        <w:rPr>
          <w:lang w:val="es-ES_tradnl"/>
        </w:rPr>
        <w:t xml:space="preserve"> – </w:t>
      </w:r>
      <w:r>
        <w:rPr>
          <w:lang w:val="es-ES_tradnl"/>
        </w:rPr>
        <w:t>16:</w:t>
      </w:r>
      <w:r w:rsidR="008D0E16">
        <w:rPr>
          <w:lang w:val="es-ES_tradnl"/>
        </w:rPr>
        <w:t>3</w:t>
      </w:r>
      <w:r w:rsidR="00E9520B">
        <w:rPr>
          <w:lang w:val="es-ES_tradnl"/>
        </w:rPr>
        <w:t>0</w:t>
      </w:r>
      <w:r w:rsidR="001368AE">
        <w:rPr>
          <w:lang w:val="es-ES_tradnl"/>
        </w:rPr>
        <w:t xml:space="preserve"> Preguntas</w:t>
      </w:r>
    </w:p>
    <w:p w14:paraId="707B28F2" w14:textId="77777777" w:rsidR="00117853" w:rsidRDefault="00117853" w:rsidP="004079BA">
      <w:pPr>
        <w:rPr>
          <w:lang w:val="es-ES_tradnl"/>
        </w:rPr>
      </w:pPr>
    </w:p>
    <w:p w14:paraId="6EA411A3" w14:textId="77777777" w:rsidR="004079BA" w:rsidRPr="005C405C" w:rsidRDefault="004079BA" w:rsidP="004079BA">
      <w:pPr>
        <w:rPr>
          <w:b/>
          <w:bCs/>
          <w:color w:val="0070C0"/>
          <w:lang w:val="es-ES_tradnl"/>
        </w:rPr>
      </w:pPr>
      <w:r w:rsidRPr="005C405C">
        <w:rPr>
          <w:b/>
          <w:bCs/>
          <w:color w:val="0070C0"/>
          <w:lang w:val="es-ES_tradnl"/>
        </w:rPr>
        <w:t>SABADO 13 DE DICIEMBRE</w:t>
      </w:r>
    </w:p>
    <w:p w14:paraId="595A1CAD" w14:textId="77777777" w:rsidR="00001A3E" w:rsidRDefault="00001A3E">
      <w:pPr>
        <w:rPr>
          <w:lang w:val="es-ES_tradnl"/>
        </w:rPr>
      </w:pPr>
    </w:p>
    <w:p w14:paraId="58FCB10B" w14:textId="4B6BA7EA" w:rsidR="00001A3E" w:rsidRDefault="00001A3E">
      <w:pPr>
        <w:rPr>
          <w:b/>
          <w:bCs/>
          <w:lang w:val="es-ES_tradnl"/>
        </w:rPr>
      </w:pPr>
      <w:r w:rsidRPr="001A7F38">
        <w:rPr>
          <w:b/>
          <w:bCs/>
          <w:lang w:val="es-ES_tradnl"/>
        </w:rPr>
        <w:t>MODULO IV</w:t>
      </w:r>
      <w:r w:rsidR="00EC60F0" w:rsidRPr="001A7F38">
        <w:rPr>
          <w:b/>
          <w:bCs/>
          <w:lang w:val="es-ES_tradnl"/>
        </w:rPr>
        <w:t xml:space="preserve"> Patología </w:t>
      </w:r>
      <w:r w:rsidRPr="001A7F38">
        <w:rPr>
          <w:b/>
          <w:bCs/>
          <w:lang w:val="es-ES_tradnl"/>
        </w:rPr>
        <w:t>Orbita</w:t>
      </w:r>
      <w:r w:rsidR="00EC60F0" w:rsidRPr="001A7F38">
        <w:rPr>
          <w:b/>
          <w:bCs/>
          <w:lang w:val="es-ES_tradnl"/>
        </w:rPr>
        <w:t>ria</w:t>
      </w:r>
    </w:p>
    <w:p w14:paraId="2776CCAA" w14:textId="2BD2519A" w:rsidR="002616AC" w:rsidRPr="001A7F38" w:rsidRDefault="002616AC">
      <w:pPr>
        <w:rPr>
          <w:b/>
          <w:bCs/>
          <w:lang w:val="es-ES_tradnl"/>
        </w:rPr>
      </w:pPr>
      <w:r>
        <w:rPr>
          <w:b/>
          <w:bCs/>
          <w:lang w:val="es-ES_tradnl"/>
        </w:rPr>
        <w:t>Moderador D</w:t>
      </w:r>
    </w:p>
    <w:p w14:paraId="60CC9267" w14:textId="27248A9D" w:rsidR="00EC60F0" w:rsidRPr="00B7493D" w:rsidRDefault="00863D6A">
      <w:pPr>
        <w:rPr>
          <w:i/>
          <w:iCs/>
          <w:color w:val="0070C0"/>
          <w:lang w:val="es-ES_tradnl"/>
        </w:rPr>
      </w:pPr>
      <w:r>
        <w:rPr>
          <w:lang w:val="es-ES_tradnl"/>
        </w:rPr>
        <w:t>09</w:t>
      </w:r>
      <w:r w:rsidR="00BB6DED">
        <w:rPr>
          <w:lang w:val="es-ES_tradnl"/>
        </w:rPr>
        <w:t>:</w:t>
      </w:r>
      <w:r>
        <w:rPr>
          <w:lang w:val="es-ES_tradnl"/>
        </w:rPr>
        <w:t>00</w:t>
      </w:r>
      <w:r w:rsidR="00EC60F0">
        <w:rPr>
          <w:lang w:val="es-ES_tradnl"/>
        </w:rPr>
        <w:t xml:space="preserve"> – </w:t>
      </w:r>
      <w:r>
        <w:rPr>
          <w:lang w:val="es-ES_tradnl"/>
        </w:rPr>
        <w:t>09</w:t>
      </w:r>
      <w:r w:rsidR="00BB6DED">
        <w:rPr>
          <w:lang w:val="es-ES_tradnl"/>
        </w:rPr>
        <w:t>:</w:t>
      </w:r>
      <w:r w:rsidR="00602A58">
        <w:rPr>
          <w:lang w:val="es-ES_tradnl"/>
        </w:rPr>
        <w:t>20</w:t>
      </w:r>
      <w:r w:rsidR="00F76586">
        <w:rPr>
          <w:lang w:val="es-ES_tradnl"/>
        </w:rPr>
        <w:t xml:space="preserve"> Tratamiento de la inflamación orbitaria en VAA</w:t>
      </w:r>
      <w:r w:rsidR="00F76586">
        <w:rPr>
          <w:i/>
          <w:iCs/>
          <w:color w:val="0070C0"/>
          <w:lang w:val="es-ES_tradnl"/>
        </w:rPr>
        <w:t xml:space="preserve"> </w:t>
      </w:r>
      <w:r w:rsidR="00F76586" w:rsidRPr="0098381E">
        <w:rPr>
          <w:i/>
          <w:iCs/>
          <w:color w:val="0070C0"/>
          <w:lang w:val="es-ES_tradnl"/>
        </w:rPr>
        <w:t xml:space="preserve">Pamela </w:t>
      </w:r>
      <w:proofErr w:type="spellStart"/>
      <w:r w:rsidR="00F76586" w:rsidRPr="0098381E">
        <w:rPr>
          <w:i/>
          <w:iCs/>
          <w:color w:val="0070C0"/>
          <w:lang w:val="es-ES_tradnl"/>
        </w:rPr>
        <w:t>Wurmann</w:t>
      </w:r>
      <w:proofErr w:type="spellEnd"/>
    </w:p>
    <w:p w14:paraId="1FEAF37C" w14:textId="1E98C733" w:rsidR="00BA5F14" w:rsidRPr="0098381E" w:rsidRDefault="00E73F6B">
      <w:pPr>
        <w:rPr>
          <w:i/>
          <w:iCs/>
          <w:color w:val="0070C0"/>
          <w:lang w:val="es-ES_tradnl"/>
        </w:rPr>
      </w:pPr>
      <w:r>
        <w:rPr>
          <w:lang w:val="es-ES_tradnl"/>
        </w:rPr>
        <w:t>09</w:t>
      </w:r>
      <w:r w:rsidR="001A7F38">
        <w:rPr>
          <w:lang w:val="es-ES_tradnl"/>
        </w:rPr>
        <w:t xml:space="preserve">:20 – </w:t>
      </w:r>
      <w:r>
        <w:rPr>
          <w:lang w:val="es-ES_tradnl"/>
        </w:rPr>
        <w:t>09:40</w:t>
      </w:r>
      <w:r w:rsidR="001A7F38">
        <w:rPr>
          <w:lang w:val="es-ES_tradnl"/>
        </w:rPr>
        <w:t xml:space="preserve"> </w:t>
      </w:r>
      <w:r w:rsidR="00F76586">
        <w:rPr>
          <w:lang w:val="es-ES_tradnl"/>
        </w:rPr>
        <w:t xml:space="preserve">¿Se requiere apoyo del reumatólogo en el tratamiento de la </w:t>
      </w:r>
      <w:proofErr w:type="spellStart"/>
      <w:r w:rsidR="00F76586">
        <w:rPr>
          <w:lang w:val="es-ES_tradnl"/>
        </w:rPr>
        <w:t>Orbitopatía</w:t>
      </w:r>
      <w:proofErr w:type="spellEnd"/>
      <w:r w:rsidR="00F76586">
        <w:rPr>
          <w:lang w:val="es-ES_tradnl"/>
        </w:rPr>
        <w:t xml:space="preserve"> Tiroidea? </w:t>
      </w:r>
      <w:r w:rsidR="00F76586" w:rsidRPr="0098381E">
        <w:rPr>
          <w:i/>
          <w:iCs/>
          <w:color w:val="0070C0"/>
          <w:lang w:val="es-ES_tradnl"/>
        </w:rPr>
        <w:t xml:space="preserve">Alejandra Lanas </w:t>
      </w:r>
    </w:p>
    <w:p w14:paraId="31EBC557" w14:textId="183D4308" w:rsidR="001A7F38" w:rsidRDefault="00E73F6B">
      <w:pPr>
        <w:rPr>
          <w:lang w:val="es-ES_tradnl"/>
        </w:rPr>
      </w:pPr>
      <w:r>
        <w:rPr>
          <w:lang w:val="es-ES_tradnl"/>
        </w:rPr>
        <w:t>09</w:t>
      </w:r>
      <w:r w:rsidR="001D1868">
        <w:rPr>
          <w:lang w:val="es-ES_tradnl"/>
        </w:rPr>
        <w:t xml:space="preserve">:40 – </w:t>
      </w:r>
      <w:r w:rsidR="00F76586">
        <w:rPr>
          <w:lang w:val="es-ES_tradnl"/>
        </w:rPr>
        <w:t xml:space="preserve">10:00 Consideraciones éticas en el manejo conjunto de la patología ocular autoinmune. </w:t>
      </w:r>
      <w:r w:rsidR="00F76586" w:rsidRPr="00F76586">
        <w:rPr>
          <w:i/>
          <w:iCs/>
          <w:color w:val="0070C0"/>
          <w:lang w:val="es-ES_tradnl"/>
        </w:rPr>
        <w:t>Héctor Gatica</w:t>
      </w:r>
    </w:p>
    <w:p w14:paraId="2F313BEE" w14:textId="2FD5707A" w:rsidR="00B42552" w:rsidRDefault="00B42552">
      <w:pPr>
        <w:rPr>
          <w:lang w:val="es-ES_tradnl"/>
        </w:rPr>
      </w:pPr>
      <w:r>
        <w:rPr>
          <w:lang w:val="es-ES_tradnl"/>
        </w:rPr>
        <w:t>10:</w:t>
      </w:r>
      <w:r w:rsidR="00E73F6B">
        <w:rPr>
          <w:lang w:val="es-ES_tradnl"/>
        </w:rPr>
        <w:t>00</w:t>
      </w:r>
      <w:r>
        <w:rPr>
          <w:lang w:val="es-ES_tradnl"/>
        </w:rPr>
        <w:t xml:space="preserve"> – 1</w:t>
      </w:r>
      <w:r w:rsidR="00E73F6B">
        <w:rPr>
          <w:lang w:val="es-ES_tradnl"/>
        </w:rPr>
        <w:t>0</w:t>
      </w:r>
      <w:r>
        <w:rPr>
          <w:lang w:val="es-ES_tradnl"/>
        </w:rPr>
        <w:t>:</w:t>
      </w:r>
      <w:r w:rsidR="00E5037E">
        <w:rPr>
          <w:lang w:val="es-ES_tradnl"/>
        </w:rPr>
        <w:t>1</w:t>
      </w:r>
      <w:r w:rsidR="00E73F6B">
        <w:rPr>
          <w:lang w:val="es-ES_tradnl"/>
        </w:rPr>
        <w:t xml:space="preserve">0 </w:t>
      </w:r>
      <w:r w:rsidR="00940236">
        <w:rPr>
          <w:lang w:val="es-ES_tradnl"/>
        </w:rPr>
        <w:t>Preguntas</w:t>
      </w:r>
    </w:p>
    <w:p w14:paraId="4B18E2E9" w14:textId="77777777" w:rsidR="00001A3E" w:rsidRDefault="00001A3E">
      <w:pPr>
        <w:rPr>
          <w:lang w:val="es-ES_tradnl"/>
        </w:rPr>
      </w:pPr>
    </w:p>
    <w:p w14:paraId="358AE087" w14:textId="284A084C" w:rsidR="000020E3" w:rsidRDefault="001C2C2B">
      <w:pPr>
        <w:rPr>
          <w:b/>
          <w:bCs/>
          <w:lang w:val="es-ES_tradnl"/>
        </w:rPr>
      </w:pPr>
      <w:r w:rsidRPr="00B16607">
        <w:rPr>
          <w:b/>
          <w:bCs/>
          <w:lang w:val="es-ES_tradnl"/>
        </w:rPr>
        <w:t xml:space="preserve">MODULO </w:t>
      </w:r>
      <w:r w:rsidR="00BF21DF" w:rsidRPr="00B16607">
        <w:rPr>
          <w:b/>
          <w:bCs/>
          <w:lang w:val="es-ES_tradnl"/>
        </w:rPr>
        <w:t>IV Pediatría</w:t>
      </w:r>
    </w:p>
    <w:p w14:paraId="5FD7F352" w14:textId="0A20A02A" w:rsidR="00580FEB" w:rsidRPr="00B16607" w:rsidRDefault="00580FEB">
      <w:pPr>
        <w:rPr>
          <w:b/>
          <w:bCs/>
          <w:lang w:val="es-ES_tradnl"/>
        </w:rPr>
      </w:pPr>
      <w:r>
        <w:rPr>
          <w:b/>
          <w:bCs/>
          <w:lang w:val="es-ES_tradnl"/>
        </w:rPr>
        <w:t>Moderador</w:t>
      </w:r>
      <w:r w:rsidR="00E90F9F">
        <w:rPr>
          <w:b/>
          <w:bCs/>
          <w:lang w:val="es-ES_tradnl"/>
        </w:rPr>
        <w:t xml:space="preserve"> E</w:t>
      </w:r>
    </w:p>
    <w:p w14:paraId="749422F3" w14:textId="671EC8F3" w:rsidR="00E964FD" w:rsidRDefault="006810DD">
      <w:pPr>
        <w:rPr>
          <w:lang w:val="es-ES_tradnl"/>
        </w:rPr>
      </w:pPr>
      <w:r>
        <w:rPr>
          <w:lang w:val="es-ES_tradnl"/>
        </w:rPr>
        <w:t>10:</w:t>
      </w:r>
      <w:r w:rsidR="00E5037E">
        <w:rPr>
          <w:lang w:val="es-ES_tradnl"/>
        </w:rPr>
        <w:t>10</w:t>
      </w:r>
      <w:r>
        <w:rPr>
          <w:lang w:val="es-ES_tradnl"/>
        </w:rPr>
        <w:t xml:space="preserve"> </w:t>
      </w:r>
      <w:r w:rsidR="00FC5D15">
        <w:rPr>
          <w:lang w:val="es-ES_tradnl"/>
        </w:rPr>
        <w:t>-</w:t>
      </w:r>
      <w:r w:rsidR="0098381E">
        <w:rPr>
          <w:lang w:val="es-ES_tradnl"/>
        </w:rPr>
        <w:t xml:space="preserve"> </w:t>
      </w:r>
      <w:r w:rsidR="00FC5D15">
        <w:rPr>
          <w:lang w:val="es-ES_tradnl"/>
        </w:rPr>
        <w:t>1</w:t>
      </w:r>
      <w:r>
        <w:rPr>
          <w:lang w:val="es-ES_tradnl"/>
        </w:rPr>
        <w:t>0</w:t>
      </w:r>
      <w:r w:rsidR="00FC5D15">
        <w:rPr>
          <w:lang w:val="es-ES_tradnl"/>
        </w:rPr>
        <w:t>:</w:t>
      </w:r>
      <w:r w:rsidR="00E5037E">
        <w:rPr>
          <w:lang w:val="es-ES_tradnl"/>
        </w:rPr>
        <w:t>30</w:t>
      </w:r>
      <w:r w:rsidR="00EF4580">
        <w:rPr>
          <w:lang w:val="es-ES_tradnl"/>
        </w:rPr>
        <w:t xml:space="preserve"> </w:t>
      </w:r>
      <w:r>
        <w:rPr>
          <w:lang w:val="es-ES_tradnl"/>
        </w:rPr>
        <w:t xml:space="preserve">Uveítis pediátrica.  No todo es AIJ. </w:t>
      </w:r>
      <w:r w:rsidRPr="006810DD">
        <w:rPr>
          <w:i/>
          <w:iCs/>
          <w:color w:val="0070C0"/>
          <w:lang w:val="es-ES_tradnl"/>
        </w:rPr>
        <w:t>Pablo Sabat</w:t>
      </w:r>
    </w:p>
    <w:p w14:paraId="3D6E0451" w14:textId="58E7B596" w:rsidR="00001A3E" w:rsidRDefault="006810DD">
      <w:pPr>
        <w:rPr>
          <w:lang w:val="es-ES_tradnl"/>
        </w:rPr>
      </w:pPr>
      <w:r>
        <w:rPr>
          <w:lang w:val="es-ES_tradnl"/>
        </w:rPr>
        <w:t>10</w:t>
      </w:r>
      <w:r w:rsidR="00FC5D15">
        <w:rPr>
          <w:lang w:val="es-ES_tradnl"/>
        </w:rPr>
        <w:t>:</w:t>
      </w:r>
      <w:r w:rsidR="00E5037E">
        <w:rPr>
          <w:lang w:val="es-ES_tradnl"/>
        </w:rPr>
        <w:t>30</w:t>
      </w:r>
      <w:r w:rsidR="00FC5D15">
        <w:rPr>
          <w:lang w:val="es-ES_tradnl"/>
        </w:rPr>
        <w:t xml:space="preserve"> – </w:t>
      </w:r>
      <w:r>
        <w:rPr>
          <w:lang w:val="es-ES_tradnl"/>
        </w:rPr>
        <w:t>1</w:t>
      </w:r>
      <w:r w:rsidR="00E5037E">
        <w:rPr>
          <w:lang w:val="es-ES_tradnl"/>
        </w:rPr>
        <w:t>0:50</w:t>
      </w:r>
      <w:r w:rsidR="00EE25FB">
        <w:rPr>
          <w:lang w:val="es-ES_tradnl"/>
        </w:rPr>
        <w:t xml:space="preserve"> </w:t>
      </w:r>
      <w:r>
        <w:rPr>
          <w:lang w:val="es-ES_tradnl"/>
        </w:rPr>
        <w:t xml:space="preserve">Enfermedades de superficie ocular en la infancia. </w:t>
      </w:r>
      <w:r w:rsidRPr="006810DD">
        <w:rPr>
          <w:i/>
          <w:iCs/>
          <w:color w:val="0070C0"/>
          <w:lang w:val="es-ES_tradnl"/>
        </w:rPr>
        <w:t>Cecilia Zapata</w:t>
      </w:r>
    </w:p>
    <w:p w14:paraId="0289BDDD" w14:textId="6375012B" w:rsidR="00D86947" w:rsidRDefault="006810DD">
      <w:pPr>
        <w:rPr>
          <w:lang w:val="es-ES_tradnl"/>
        </w:rPr>
      </w:pPr>
      <w:r>
        <w:rPr>
          <w:lang w:val="es-ES_tradnl"/>
        </w:rPr>
        <w:t>1</w:t>
      </w:r>
      <w:r w:rsidR="00E5037E">
        <w:rPr>
          <w:lang w:val="es-ES_tradnl"/>
        </w:rPr>
        <w:t>0:50</w:t>
      </w:r>
      <w:r w:rsidR="00603C24">
        <w:rPr>
          <w:lang w:val="es-ES_tradnl"/>
        </w:rPr>
        <w:t xml:space="preserve"> – </w:t>
      </w:r>
      <w:r>
        <w:rPr>
          <w:lang w:val="es-ES_tradnl"/>
        </w:rPr>
        <w:t>11:</w:t>
      </w:r>
      <w:r w:rsidR="00E5037E">
        <w:rPr>
          <w:lang w:val="es-ES_tradnl"/>
        </w:rPr>
        <w:t>10</w:t>
      </w:r>
      <w:r>
        <w:rPr>
          <w:lang w:val="es-ES_tradnl"/>
        </w:rPr>
        <w:t xml:space="preserve"> </w:t>
      </w:r>
      <w:r w:rsidR="00D86947">
        <w:rPr>
          <w:lang w:val="es-ES_tradnl"/>
        </w:rPr>
        <w:t>Transición AIJ-Adulto</w:t>
      </w:r>
      <w:r>
        <w:rPr>
          <w:lang w:val="es-ES_tradnl"/>
        </w:rPr>
        <w:t xml:space="preserve">. </w:t>
      </w:r>
      <w:r w:rsidR="00656820" w:rsidRPr="006810DD">
        <w:rPr>
          <w:i/>
          <w:iCs/>
          <w:color w:val="0070C0"/>
          <w:lang w:val="es-ES_tradnl"/>
        </w:rPr>
        <w:t>Maca</w:t>
      </w:r>
      <w:r w:rsidRPr="006810DD">
        <w:rPr>
          <w:i/>
          <w:iCs/>
          <w:color w:val="0070C0"/>
          <w:lang w:val="es-ES_tradnl"/>
        </w:rPr>
        <w:t xml:space="preserve">rena </w:t>
      </w:r>
      <w:proofErr w:type="spellStart"/>
      <w:r w:rsidRPr="006810DD">
        <w:rPr>
          <w:i/>
          <w:iCs/>
          <w:color w:val="0070C0"/>
          <w:lang w:val="es-ES_tradnl"/>
        </w:rPr>
        <w:t>Armostrong</w:t>
      </w:r>
      <w:proofErr w:type="spellEnd"/>
      <w:r w:rsidR="0098381E">
        <w:rPr>
          <w:i/>
          <w:iCs/>
          <w:color w:val="0070C0"/>
          <w:lang w:val="es-ES_tradnl"/>
        </w:rPr>
        <w:t xml:space="preserve"> </w:t>
      </w:r>
    </w:p>
    <w:p w14:paraId="3F9C4E05" w14:textId="6685FD66" w:rsidR="00C9252B" w:rsidRDefault="00956E8B">
      <w:pPr>
        <w:rPr>
          <w:lang w:val="es-ES_tradnl"/>
        </w:rPr>
      </w:pPr>
      <w:r>
        <w:rPr>
          <w:lang w:val="es-ES_tradnl"/>
        </w:rPr>
        <w:t>1</w:t>
      </w:r>
      <w:r w:rsidR="006810DD">
        <w:rPr>
          <w:lang w:val="es-ES_tradnl"/>
        </w:rPr>
        <w:t>1:</w:t>
      </w:r>
      <w:r w:rsidR="00E5037E">
        <w:rPr>
          <w:lang w:val="es-ES_tradnl"/>
        </w:rPr>
        <w:t>10</w:t>
      </w:r>
      <w:r w:rsidR="0098381E">
        <w:rPr>
          <w:lang w:val="es-ES_tradnl"/>
        </w:rPr>
        <w:t xml:space="preserve"> </w:t>
      </w:r>
      <w:r>
        <w:rPr>
          <w:lang w:val="es-ES_tradnl"/>
        </w:rPr>
        <w:t>-</w:t>
      </w:r>
      <w:r w:rsidR="0098381E">
        <w:rPr>
          <w:lang w:val="es-ES_tradnl"/>
        </w:rPr>
        <w:t xml:space="preserve"> </w:t>
      </w:r>
      <w:r>
        <w:rPr>
          <w:lang w:val="es-ES_tradnl"/>
        </w:rPr>
        <w:t>1</w:t>
      </w:r>
      <w:r w:rsidR="006810DD">
        <w:rPr>
          <w:lang w:val="es-ES_tradnl"/>
        </w:rPr>
        <w:t>1:</w:t>
      </w:r>
      <w:r w:rsidR="00E5037E">
        <w:rPr>
          <w:lang w:val="es-ES_tradnl"/>
        </w:rPr>
        <w:t>20</w:t>
      </w:r>
      <w:r>
        <w:rPr>
          <w:lang w:val="es-ES_tradnl"/>
        </w:rPr>
        <w:t xml:space="preserve"> </w:t>
      </w:r>
      <w:r w:rsidR="00C9252B">
        <w:rPr>
          <w:lang w:val="es-ES_tradnl"/>
        </w:rPr>
        <w:t>Preguntas</w:t>
      </w:r>
    </w:p>
    <w:p w14:paraId="71EBA9E7" w14:textId="77777777" w:rsidR="00E73F6B" w:rsidRDefault="00E73F6B">
      <w:pPr>
        <w:rPr>
          <w:lang w:val="es-ES_tradnl"/>
        </w:rPr>
      </w:pPr>
    </w:p>
    <w:p w14:paraId="073665F3" w14:textId="77777777" w:rsidR="00E73F6B" w:rsidRPr="00E964FD" w:rsidRDefault="00E73F6B" w:rsidP="00E73F6B">
      <w:pPr>
        <w:rPr>
          <w:b/>
          <w:bCs/>
          <w:color w:val="0B769F" w:themeColor="accent4" w:themeShade="BF"/>
          <w:lang w:val="es-ES_tradnl"/>
        </w:rPr>
      </w:pPr>
      <w:r w:rsidRPr="00E964FD">
        <w:rPr>
          <w:b/>
          <w:bCs/>
          <w:color w:val="0B769F" w:themeColor="accent4" w:themeShade="BF"/>
          <w:lang w:val="es-ES_tradnl"/>
        </w:rPr>
        <w:t>CAFÉ</w:t>
      </w:r>
    </w:p>
    <w:p w14:paraId="4CF1C78F" w14:textId="79AF2B88" w:rsidR="00E73F6B" w:rsidRDefault="00E73F6B" w:rsidP="00E73F6B">
      <w:pPr>
        <w:rPr>
          <w:b/>
          <w:bCs/>
          <w:color w:val="0B769F" w:themeColor="accent4" w:themeShade="BF"/>
          <w:lang w:val="es-ES_tradnl"/>
        </w:rPr>
      </w:pPr>
      <w:r w:rsidRPr="00E964FD">
        <w:rPr>
          <w:b/>
          <w:bCs/>
          <w:color w:val="0B769F" w:themeColor="accent4" w:themeShade="BF"/>
          <w:lang w:val="es-ES_tradnl"/>
        </w:rPr>
        <w:t>11:</w:t>
      </w:r>
      <w:r w:rsidR="00E5037E">
        <w:rPr>
          <w:b/>
          <w:bCs/>
          <w:color w:val="0B769F" w:themeColor="accent4" w:themeShade="BF"/>
          <w:lang w:val="es-ES_tradnl"/>
        </w:rPr>
        <w:t>20</w:t>
      </w:r>
      <w:r w:rsidRPr="00E964FD">
        <w:rPr>
          <w:b/>
          <w:bCs/>
          <w:color w:val="0B769F" w:themeColor="accent4" w:themeShade="BF"/>
          <w:lang w:val="es-ES_tradnl"/>
        </w:rPr>
        <w:t xml:space="preserve"> – </w:t>
      </w:r>
      <w:r w:rsidR="006810DD">
        <w:rPr>
          <w:b/>
          <w:bCs/>
          <w:color w:val="0B769F" w:themeColor="accent4" w:themeShade="BF"/>
          <w:lang w:val="es-ES_tradnl"/>
        </w:rPr>
        <w:t>1</w:t>
      </w:r>
      <w:r w:rsidR="00E5037E">
        <w:rPr>
          <w:b/>
          <w:bCs/>
          <w:color w:val="0B769F" w:themeColor="accent4" w:themeShade="BF"/>
          <w:lang w:val="es-ES_tradnl"/>
        </w:rPr>
        <w:t>1:50</w:t>
      </w:r>
    </w:p>
    <w:p w14:paraId="101170FD" w14:textId="77777777" w:rsidR="00E37837" w:rsidRDefault="00E37837" w:rsidP="00E73F6B">
      <w:pPr>
        <w:rPr>
          <w:b/>
          <w:bCs/>
          <w:color w:val="0B769F" w:themeColor="accent4" w:themeShade="BF"/>
          <w:lang w:val="es-ES_tradnl"/>
        </w:rPr>
      </w:pPr>
    </w:p>
    <w:p w14:paraId="190885BC" w14:textId="11D84DBB" w:rsidR="00A93A9A" w:rsidRPr="00E964FD" w:rsidRDefault="00325689" w:rsidP="00E73F6B">
      <w:pPr>
        <w:rPr>
          <w:b/>
          <w:bCs/>
          <w:color w:val="0B769F" w:themeColor="accent4" w:themeShade="BF"/>
          <w:lang w:val="es-ES_tradnl"/>
        </w:rPr>
      </w:pPr>
      <w:r>
        <w:rPr>
          <w:b/>
          <w:bCs/>
          <w:color w:val="0B769F" w:themeColor="accent4" w:themeShade="BF"/>
          <w:lang w:val="es-ES_tradnl"/>
        </w:rPr>
        <w:t xml:space="preserve"> </w:t>
      </w:r>
    </w:p>
    <w:p w14:paraId="0066A435" w14:textId="77777777" w:rsidR="00001A3E" w:rsidRDefault="00001A3E">
      <w:pPr>
        <w:rPr>
          <w:lang w:val="es-ES_tradnl"/>
        </w:rPr>
      </w:pPr>
    </w:p>
    <w:p w14:paraId="1CB9605A" w14:textId="5720CBF6" w:rsidR="00603C24" w:rsidRDefault="000020E3">
      <w:pPr>
        <w:rPr>
          <w:b/>
          <w:bCs/>
          <w:lang w:val="es-ES_tradnl"/>
        </w:rPr>
      </w:pPr>
      <w:r w:rsidRPr="00B44D9E">
        <w:rPr>
          <w:b/>
          <w:bCs/>
          <w:lang w:val="es-ES_tradnl"/>
        </w:rPr>
        <w:t>MODULO V</w:t>
      </w:r>
      <w:r w:rsidR="00603C24" w:rsidRPr="00B44D9E">
        <w:rPr>
          <w:b/>
          <w:bCs/>
          <w:lang w:val="es-ES_tradnl"/>
        </w:rPr>
        <w:t xml:space="preserve"> </w:t>
      </w:r>
      <w:r w:rsidR="00C611B7">
        <w:rPr>
          <w:b/>
          <w:bCs/>
          <w:lang w:val="es-ES_tradnl"/>
        </w:rPr>
        <w:t>Complicaciones de la terapia Inmunosupresora</w:t>
      </w:r>
    </w:p>
    <w:p w14:paraId="7ACB5804" w14:textId="2E470F89" w:rsidR="00956E8B" w:rsidRPr="00B44D9E" w:rsidRDefault="00956E8B">
      <w:pPr>
        <w:rPr>
          <w:b/>
          <w:bCs/>
          <w:lang w:val="es-ES_tradnl"/>
        </w:rPr>
      </w:pPr>
      <w:r>
        <w:rPr>
          <w:b/>
          <w:bCs/>
          <w:lang w:val="es-ES_tradnl"/>
        </w:rPr>
        <w:t>Moderador</w:t>
      </w:r>
      <w:r w:rsidR="00E90F9F">
        <w:rPr>
          <w:b/>
          <w:bCs/>
          <w:lang w:val="es-ES_tradnl"/>
        </w:rPr>
        <w:t xml:space="preserve"> F</w:t>
      </w:r>
    </w:p>
    <w:p w14:paraId="2F6761B1" w14:textId="074938DD" w:rsidR="00001A3E" w:rsidRDefault="00603C24">
      <w:pPr>
        <w:rPr>
          <w:lang w:val="es-ES_tradnl"/>
        </w:rPr>
      </w:pPr>
      <w:r>
        <w:rPr>
          <w:lang w:val="es-ES_tradnl"/>
        </w:rPr>
        <w:t>1</w:t>
      </w:r>
      <w:r w:rsidR="006C6EA1">
        <w:rPr>
          <w:lang w:val="es-ES_tradnl"/>
        </w:rPr>
        <w:t>1:50</w:t>
      </w:r>
      <w:r w:rsidR="00BB6DED">
        <w:rPr>
          <w:lang w:val="es-ES_tradnl"/>
        </w:rPr>
        <w:t xml:space="preserve"> </w:t>
      </w:r>
      <w:r>
        <w:rPr>
          <w:lang w:val="es-ES_tradnl"/>
        </w:rPr>
        <w:t>- 12:</w:t>
      </w:r>
      <w:r w:rsidR="006C6EA1">
        <w:rPr>
          <w:lang w:val="es-ES_tradnl"/>
        </w:rPr>
        <w:t>1</w:t>
      </w:r>
      <w:r>
        <w:rPr>
          <w:lang w:val="es-ES_tradnl"/>
        </w:rPr>
        <w:t xml:space="preserve">0 </w:t>
      </w:r>
      <w:r w:rsidR="00C27D2F">
        <w:rPr>
          <w:lang w:val="es-ES_tradnl"/>
        </w:rPr>
        <w:t xml:space="preserve">¿Qué infecciones sospechar en pacientes </w:t>
      </w:r>
      <w:r w:rsidR="00684EEC">
        <w:rPr>
          <w:lang w:val="es-ES_tradnl"/>
        </w:rPr>
        <w:t>inmunosuprimidos</w:t>
      </w:r>
      <w:r w:rsidR="00C27D2F">
        <w:rPr>
          <w:lang w:val="es-ES_tradnl"/>
        </w:rPr>
        <w:t>?</w:t>
      </w:r>
      <w:r w:rsidR="0098381E">
        <w:rPr>
          <w:lang w:val="es-ES_tradnl"/>
        </w:rPr>
        <w:t xml:space="preserve"> </w:t>
      </w:r>
      <w:r w:rsidR="0098381E" w:rsidRPr="0039737B">
        <w:rPr>
          <w:i/>
          <w:iCs/>
          <w:color w:val="215E99" w:themeColor="text2" w:themeTint="BF"/>
          <w:lang w:val="es-ES_tradnl"/>
        </w:rPr>
        <w:t>Jeannette</w:t>
      </w:r>
      <w:r w:rsidR="00956E8B" w:rsidRPr="0039737B">
        <w:rPr>
          <w:i/>
          <w:iCs/>
          <w:color w:val="215E99" w:themeColor="text2" w:themeTint="BF"/>
          <w:lang w:val="es-ES_tradnl"/>
        </w:rPr>
        <w:t xml:space="preserve"> </w:t>
      </w:r>
      <w:proofErr w:type="spellStart"/>
      <w:r w:rsidR="00956E8B" w:rsidRPr="0039737B">
        <w:rPr>
          <w:i/>
          <w:iCs/>
          <w:color w:val="215E99" w:themeColor="text2" w:themeTint="BF"/>
          <w:lang w:val="es-ES_tradnl"/>
        </w:rPr>
        <w:t>Dabanch</w:t>
      </w:r>
      <w:proofErr w:type="spellEnd"/>
    </w:p>
    <w:p w14:paraId="316EDEC4" w14:textId="5D311847" w:rsidR="00603C24" w:rsidRDefault="00603C24">
      <w:pPr>
        <w:rPr>
          <w:lang w:val="es-ES_tradnl"/>
        </w:rPr>
      </w:pPr>
      <w:r>
        <w:rPr>
          <w:lang w:val="es-ES_tradnl"/>
        </w:rPr>
        <w:t>12:</w:t>
      </w:r>
      <w:r w:rsidR="006C6EA1">
        <w:rPr>
          <w:lang w:val="es-ES_tradnl"/>
        </w:rPr>
        <w:t>1</w:t>
      </w:r>
      <w:r w:rsidR="0098381E">
        <w:rPr>
          <w:lang w:val="es-ES_tradnl"/>
        </w:rPr>
        <w:t>0</w:t>
      </w:r>
      <w:r w:rsidR="001C4740">
        <w:rPr>
          <w:lang w:val="es-ES_tradnl"/>
        </w:rPr>
        <w:t xml:space="preserve"> </w:t>
      </w:r>
      <w:r w:rsidR="001921F7">
        <w:rPr>
          <w:lang w:val="es-ES_tradnl"/>
        </w:rPr>
        <w:t xml:space="preserve">- </w:t>
      </w:r>
      <w:r w:rsidR="0098381E">
        <w:rPr>
          <w:lang w:val="es-ES_tradnl"/>
        </w:rPr>
        <w:t>12</w:t>
      </w:r>
      <w:r w:rsidR="001921F7">
        <w:rPr>
          <w:lang w:val="es-ES_tradnl"/>
        </w:rPr>
        <w:t>:</w:t>
      </w:r>
      <w:r w:rsidR="006C6EA1">
        <w:rPr>
          <w:lang w:val="es-ES_tradnl"/>
        </w:rPr>
        <w:t>3</w:t>
      </w:r>
      <w:r w:rsidR="001921F7">
        <w:rPr>
          <w:lang w:val="es-ES_tradnl"/>
        </w:rPr>
        <w:t>0</w:t>
      </w:r>
      <w:r>
        <w:rPr>
          <w:lang w:val="es-ES_tradnl"/>
        </w:rPr>
        <w:t xml:space="preserve"> </w:t>
      </w:r>
      <w:r w:rsidR="0098381E">
        <w:rPr>
          <w:lang w:val="es-ES_tradnl"/>
        </w:rPr>
        <w:t xml:space="preserve">Vacunas en pacientes con inmunosupresión farmacológica ¿En qué momento? </w:t>
      </w:r>
      <w:r w:rsidR="0098381E" w:rsidRPr="0039737B">
        <w:rPr>
          <w:i/>
          <w:iCs/>
          <w:color w:val="215E99" w:themeColor="text2" w:themeTint="BF"/>
          <w:lang w:val="es-ES_tradnl"/>
        </w:rPr>
        <w:t xml:space="preserve">Jeannette </w:t>
      </w:r>
      <w:proofErr w:type="spellStart"/>
      <w:r w:rsidR="00956E8B" w:rsidRPr="0039737B">
        <w:rPr>
          <w:i/>
          <w:iCs/>
          <w:color w:val="215E99" w:themeColor="text2" w:themeTint="BF"/>
          <w:lang w:val="es-ES_tradnl"/>
        </w:rPr>
        <w:t>Dabanch</w:t>
      </w:r>
      <w:proofErr w:type="spellEnd"/>
      <w:r w:rsidR="0098381E" w:rsidRPr="0039737B">
        <w:rPr>
          <w:i/>
          <w:iCs/>
          <w:color w:val="215E99" w:themeColor="text2" w:themeTint="BF"/>
          <w:lang w:val="es-ES_tradnl"/>
        </w:rPr>
        <w:t xml:space="preserve"> </w:t>
      </w:r>
    </w:p>
    <w:p w14:paraId="32A0F67D" w14:textId="5FFEC77B" w:rsidR="001C4740" w:rsidRDefault="0098381E">
      <w:pPr>
        <w:rPr>
          <w:lang w:val="es-ES_tradnl"/>
        </w:rPr>
      </w:pPr>
      <w:r>
        <w:rPr>
          <w:lang w:val="es-ES_tradnl"/>
        </w:rPr>
        <w:t>12</w:t>
      </w:r>
      <w:r w:rsidR="001C4740">
        <w:rPr>
          <w:lang w:val="es-ES_tradnl"/>
        </w:rPr>
        <w:t>:</w:t>
      </w:r>
      <w:r w:rsidR="006C6EA1">
        <w:rPr>
          <w:lang w:val="es-ES_tradnl"/>
        </w:rPr>
        <w:t>3</w:t>
      </w:r>
      <w:r>
        <w:rPr>
          <w:lang w:val="es-ES_tradnl"/>
        </w:rPr>
        <w:t>0</w:t>
      </w:r>
      <w:r w:rsidR="001C4740">
        <w:rPr>
          <w:lang w:val="es-ES_tradnl"/>
        </w:rPr>
        <w:t xml:space="preserve"> -</w:t>
      </w:r>
      <w:r w:rsidR="001921F7">
        <w:rPr>
          <w:lang w:val="es-ES_tradnl"/>
        </w:rPr>
        <w:t>1</w:t>
      </w:r>
      <w:r w:rsidR="006C6EA1">
        <w:rPr>
          <w:lang w:val="es-ES_tradnl"/>
        </w:rPr>
        <w:t>2</w:t>
      </w:r>
      <w:r w:rsidR="001921F7">
        <w:rPr>
          <w:lang w:val="es-ES_tradnl"/>
        </w:rPr>
        <w:t>:</w:t>
      </w:r>
      <w:r w:rsidR="006C6EA1">
        <w:rPr>
          <w:lang w:val="es-ES_tradnl"/>
        </w:rPr>
        <w:t>5</w:t>
      </w:r>
      <w:r>
        <w:rPr>
          <w:lang w:val="es-ES_tradnl"/>
        </w:rPr>
        <w:t>0</w:t>
      </w:r>
      <w:r w:rsidR="001921F7">
        <w:rPr>
          <w:lang w:val="es-ES_tradnl"/>
        </w:rPr>
        <w:t xml:space="preserve"> </w:t>
      </w:r>
      <w:r w:rsidR="00B842B0">
        <w:rPr>
          <w:lang w:val="es-ES_tradnl"/>
        </w:rPr>
        <w:t>¿Es importante la dosis acumulada de glucocorticoides? ¿Cómo se calcula?</w:t>
      </w:r>
      <w:r w:rsidR="00956E8B">
        <w:rPr>
          <w:lang w:val="es-ES_tradnl"/>
        </w:rPr>
        <w:t xml:space="preserve"> </w:t>
      </w:r>
      <w:r>
        <w:rPr>
          <w:lang w:val="es-ES_tradnl"/>
        </w:rPr>
        <w:t xml:space="preserve">Complicaciones de la terapia </w:t>
      </w:r>
      <w:proofErr w:type="spellStart"/>
      <w:r>
        <w:rPr>
          <w:lang w:val="es-ES_tradnl"/>
        </w:rPr>
        <w:t>corticoidal</w:t>
      </w:r>
      <w:proofErr w:type="spellEnd"/>
      <w:r>
        <w:rPr>
          <w:lang w:val="es-ES_tradnl"/>
        </w:rPr>
        <w:t xml:space="preserve">. </w:t>
      </w:r>
      <w:proofErr w:type="spellStart"/>
      <w:r w:rsidRPr="0098381E">
        <w:rPr>
          <w:i/>
          <w:iCs/>
          <w:color w:val="0070C0"/>
          <w:lang w:val="es-ES_tradnl"/>
        </w:rPr>
        <w:t>Annelise</w:t>
      </w:r>
      <w:proofErr w:type="spellEnd"/>
      <w:r w:rsidRPr="0098381E">
        <w:rPr>
          <w:i/>
          <w:iCs/>
          <w:color w:val="0070C0"/>
          <w:lang w:val="es-ES_tradnl"/>
        </w:rPr>
        <w:t xml:space="preserve"> </w:t>
      </w:r>
      <w:proofErr w:type="spellStart"/>
      <w:r w:rsidRPr="0098381E">
        <w:rPr>
          <w:i/>
          <w:iCs/>
          <w:color w:val="0070C0"/>
          <w:lang w:val="es-ES_tradnl"/>
        </w:rPr>
        <w:t>Goecke</w:t>
      </w:r>
      <w:proofErr w:type="spellEnd"/>
    </w:p>
    <w:p w14:paraId="5D9A9710" w14:textId="46D89ACD" w:rsidR="00117853" w:rsidRDefault="0098381E" w:rsidP="001C2C2B">
      <w:pPr>
        <w:rPr>
          <w:color w:val="000000" w:themeColor="text1"/>
          <w:lang w:val="es-ES_tradnl"/>
        </w:rPr>
      </w:pPr>
      <w:r w:rsidRPr="007823AD">
        <w:rPr>
          <w:color w:val="000000" w:themeColor="text1"/>
          <w:lang w:val="es-ES_tradnl"/>
        </w:rPr>
        <w:t>1</w:t>
      </w:r>
      <w:r w:rsidR="006C6EA1">
        <w:rPr>
          <w:color w:val="000000" w:themeColor="text1"/>
          <w:lang w:val="es-ES_tradnl"/>
        </w:rPr>
        <w:t xml:space="preserve">2:50 - </w:t>
      </w:r>
      <w:r w:rsidRPr="007823AD">
        <w:rPr>
          <w:color w:val="000000" w:themeColor="text1"/>
          <w:lang w:val="es-ES_tradnl"/>
        </w:rPr>
        <w:t>13:</w:t>
      </w:r>
      <w:r w:rsidR="006C6EA1">
        <w:rPr>
          <w:color w:val="000000" w:themeColor="text1"/>
          <w:lang w:val="es-ES_tradnl"/>
        </w:rPr>
        <w:t>0</w:t>
      </w:r>
      <w:r w:rsidRPr="007823AD">
        <w:rPr>
          <w:color w:val="000000" w:themeColor="text1"/>
          <w:lang w:val="es-ES_tradnl"/>
        </w:rPr>
        <w:t xml:space="preserve">0 </w:t>
      </w:r>
      <w:r w:rsidR="00C9252B" w:rsidRPr="007823AD">
        <w:rPr>
          <w:color w:val="000000" w:themeColor="text1"/>
          <w:lang w:val="es-ES_tradnl"/>
        </w:rPr>
        <w:t>Preguntas</w:t>
      </w:r>
    </w:p>
    <w:p w14:paraId="5D271B85" w14:textId="77777777" w:rsidR="00684EEC" w:rsidRDefault="00684EEC" w:rsidP="001C2C2B">
      <w:pPr>
        <w:rPr>
          <w:color w:val="000000" w:themeColor="text1"/>
          <w:lang w:val="es-ES_tradnl"/>
        </w:rPr>
      </w:pPr>
    </w:p>
    <w:p w14:paraId="7C969D57" w14:textId="41263095" w:rsidR="001C2C2B" w:rsidRPr="00684EEC" w:rsidRDefault="00B842B0" w:rsidP="001C2C2B">
      <w:pPr>
        <w:rPr>
          <w:color w:val="000000" w:themeColor="text1"/>
          <w:lang w:val="es-ES_tradnl"/>
        </w:rPr>
      </w:pPr>
      <w:r w:rsidRPr="00684EEC">
        <w:rPr>
          <w:color w:val="000000" w:themeColor="text1"/>
          <w:lang w:val="es-ES_tradnl"/>
        </w:rPr>
        <w:t>13:</w:t>
      </w:r>
      <w:r w:rsidR="006C6EA1">
        <w:rPr>
          <w:color w:val="000000" w:themeColor="text1"/>
          <w:lang w:val="es-ES_tradnl"/>
        </w:rPr>
        <w:t>00</w:t>
      </w:r>
      <w:r w:rsidRPr="00684EEC">
        <w:rPr>
          <w:color w:val="000000" w:themeColor="text1"/>
          <w:lang w:val="es-ES_tradnl"/>
        </w:rPr>
        <w:t xml:space="preserve"> – 13:</w:t>
      </w:r>
      <w:r w:rsidR="006C6EA1">
        <w:rPr>
          <w:color w:val="000000" w:themeColor="text1"/>
          <w:lang w:val="es-ES_tradnl"/>
        </w:rPr>
        <w:t>05</w:t>
      </w:r>
      <w:r w:rsidRPr="00684EEC">
        <w:rPr>
          <w:color w:val="000000" w:themeColor="text1"/>
          <w:lang w:val="es-ES_tradnl"/>
        </w:rPr>
        <w:t xml:space="preserve"> </w:t>
      </w:r>
      <w:r w:rsidR="00B44D9E" w:rsidRPr="00684EEC">
        <w:rPr>
          <w:color w:val="000000" w:themeColor="text1"/>
          <w:lang w:val="es-ES_tradnl"/>
        </w:rPr>
        <w:t>CIERRE</w:t>
      </w:r>
    </w:p>
    <w:sectPr w:rsidR="001C2C2B" w:rsidRPr="00684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765BB"/>
    <w:multiLevelType w:val="hybridMultilevel"/>
    <w:tmpl w:val="435EDAE6"/>
    <w:lvl w:ilvl="0" w:tplc="712064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3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0"/>
    <w:rsid w:val="00001A3E"/>
    <w:rsid w:val="000020E3"/>
    <w:rsid w:val="000109F5"/>
    <w:rsid w:val="00053564"/>
    <w:rsid w:val="00060DC0"/>
    <w:rsid w:val="0009768A"/>
    <w:rsid w:val="000F05D2"/>
    <w:rsid w:val="00117853"/>
    <w:rsid w:val="00125F41"/>
    <w:rsid w:val="001368AE"/>
    <w:rsid w:val="001503AC"/>
    <w:rsid w:val="00160BD3"/>
    <w:rsid w:val="001647BA"/>
    <w:rsid w:val="001921F7"/>
    <w:rsid w:val="00195F7F"/>
    <w:rsid w:val="001A07A7"/>
    <w:rsid w:val="001A5172"/>
    <w:rsid w:val="001A7F38"/>
    <w:rsid w:val="001C2C2B"/>
    <w:rsid w:val="001C4740"/>
    <w:rsid w:val="001D1868"/>
    <w:rsid w:val="001E3BF5"/>
    <w:rsid w:val="00231DFC"/>
    <w:rsid w:val="002335A4"/>
    <w:rsid w:val="002616AC"/>
    <w:rsid w:val="0027164C"/>
    <w:rsid w:val="002D7D43"/>
    <w:rsid w:val="002E2540"/>
    <w:rsid w:val="00325689"/>
    <w:rsid w:val="00347DE2"/>
    <w:rsid w:val="00363BAD"/>
    <w:rsid w:val="003664FB"/>
    <w:rsid w:val="0039059F"/>
    <w:rsid w:val="00394B64"/>
    <w:rsid w:val="0039737B"/>
    <w:rsid w:val="003D02D5"/>
    <w:rsid w:val="003D5465"/>
    <w:rsid w:val="004079BA"/>
    <w:rsid w:val="00415DF0"/>
    <w:rsid w:val="0042664C"/>
    <w:rsid w:val="004275C0"/>
    <w:rsid w:val="004334BA"/>
    <w:rsid w:val="0047396F"/>
    <w:rsid w:val="004A573D"/>
    <w:rsid w:val="004B098B"/>
    <w:rsid w:val="0051604D"/>
    <w:rsid w:val="0051781B"/>
    <w:rsid w:val="00517BD4"/>
    <w:rsid w:val="00526A6D"/>
    <w:rsid w:val="0053066E"/>
    <w:rsid w:val="00550CA2"/>
    <w:rsid w:val="00556817"/>
    <w:rsid w:val="00580FEB"/>
    <w:rsid w:val="005C405C"/>
    <w:rsid w:val="00602A58"/>
    <w:rsid w:val="00603C24"/>
    <w:rsid w:val="006042CD"/>
    <w:rsid w:val="00606B59"/>
    <w:rsid w:val="0065601B"/>
    <w:rsid w:val="00656820"/>
    <w:rsid w:val="00677794"/>
    <w:rsid w:val="006810DD"/>
    <w:rsid w:val="00684EEC"/>
    <w:rsid w:val="0069676E"/>
    <w:rsid w:val="006C6EA1"/>
    <w:rsid w:val="006D18CF"/>
    <w:rsid w:val="006D76BD"/>
    <w:rsid w:val="006E1C74"/>
    <w:rsid w:val="00707159"/>
    <w:rsid w:val="007173F3"/>
    <w:rsid w:val="00726FD5"/>
    <w:rsid w:val="007423E9"/>
    <w:rsid w:val="007450D4"/>
    <w:rsid w:val="00754EF3"/>
    <w:rsid w:val="00761C2B"/>
    <w:rsid w:val="00772813"/>
    <w:rsid w:val="007823AD"/>
    <w:rsid w:val="007929E8"/>
    <w:rsid w:val="007F78E2"/>
    <w:rsid w:val="00804FCE"/>
    <w:rsid w:val="008051FE"/>
    <w:rsid w:val="0081243D"/>
    <w:rsid w:val="00863D6A"/>
    <w:rsid w:val="008818EE"/>
    <w:rsid w:val="008B35D7"/>
    <w:rsid w:val="008D0E16"/>
    <w:rsid w:val="008D39CA"/>
    <w:rsid w:val="008E69C8"/>
    <w:rsid w:val="008F23BB"/>
    <w:rsid w:val="009276F4"/>
    <w:rsid w:val="00940236"/>
    <w:rsid w:val="009513E0"/>
    <w:rsid w:val="00956E8B"/>
    <w:rsid w:val="00964008"/>
    <w:rsid w:val="0098381E"/>
    <w:rsid w:val="009A1831"/>
    <w:rsid w:val="009B7B08"/>
    <w:rsid w:val="009C21CB"/>
    <w:rsid w:val="009E4394"/>
    <w:rsid w:val="00A02D03"/>
    <w:rsid w:val="00A032D6"/>
    <w:rsid w:val="00A17911"/>
    <w:rsid w:val="00A478E5"/>
    <w:rsid w:val="00A50482"/>
    <w:rsid w:val="00A57113"/>
    <w:rsid w:val="00A7033C"/>
    <w:rsid w:val="00A805DD"/>
    <w:rsid w:val="00A93A9A"/>
    <w:rsid w:val="00AB0842"/>
    <w:rsid w:val="00AD2BCE"/>
    <w:rsid w:val="00AE4FCB"/>
    <w:rsid w:val="00AF0402"/>
    <w:rsid w:val="00AF16F6"/>
    <w:rsid w:val="00AF596A"/>
    <w:rsid w:val="00B01E9B"/>
    <w:rsid w:val="00B16607"/>
    <w:rsid w:val="00B42552"/>
    <w:rsid w:val="00B44D9E"/>
    <w:rsid w:val="00B451A9"/>
    <w:rsid w:val="00B53116"/>
    <w:rsid w:val="00B61F5D"/>
    <w:rsid w:val="00B7493D"/>
    <w:rsid w:val="00B842B0"/>
    <w:rsid w:val="00B8790B"/>
    <w:rsid w:val="00BA5F14"/>
    <w:rsid w:val="00BB6DED"/>
    <w:rsid w:val="00BC3447"/>
    <w:rsid w:val="00BF21DF"/>
    <w:rsid w:val="00C079E6"/>
    <w:rsid w:val="00C27D2F"/>
    <w:rsid w:val="00C44F5E"/>
    <w:rsid w:val="00C47330"/>
    <w:rsid w:val="00C533D1"/>
    <w:rsid w:val="00C611B7"/>
    <w:rsid w:val="00C74A1B"/>
    <w:rsid w:val="00C8026B"/>
    <w:rsid w:val="00C8510D"/>
    <w:rsid w:val="00C9252B"/>
    <w:rsid w:val="00CB661A"/>
    <w:rsid w:val="00CE5A47"/>
    <w:rsid w:val="00CF20A0"/>
    <w:rsid w:val="00CF5E77"/>
    <w:rsid w:val="00CF6C33"/>
    <w:rsid w:val="00D016CE"/>
    <w:rsid w:val="00D32EAA"/>
    <w:rsid w:val="00D40EDA"/>
    <w:rsid w:val="00D44C34"/>
    <w:rsid w:val="00D84A5F"/>
    <w:rsid w:val="00D86947"/>
    <w:rsid w:val="00D97089"/>
    <w:rsid w:val="00D973EA"/>
    <w:rsid w:val="00DC6BCE"/>
    <w:rsid w:val="00DD3D1B"/>
    <w:rsid w:val="00DF4DE5"/>
    <w:rsid w:val="00E06E1E"/>
    <w:rsid w:val="00E37837"/>
    <w:rsid w:val="00E426DD"/>
    <w:rsid w:val="00E5037E"/>
    <w:rsid w:val="00E73F6B"/>
    <w:rsid w:val="00E90F9F"/>
    <w:rsid w:val="00E9520B"/>
    <w:rsid w:val="00E964FD"/>
    <w:rsid w:val="00EB405C"/>
    <w:rsid w:val="00EC60F0"/>
    <w:rsid w:val="00EE25FB"/>
    <w:rsid w:val="00EF4580"/>
    <w:rsid w:val="00F103A2"/>
    <w:rsid w:val="00F114AC"/>
    <w:rsid w:val="00F126FD"/>
    <w:rsid w:val="00F14D0F"/>
    <w:rsid w:val="00F44239"/>
    <w:rsid w:val="00F71298"/>
    <w:rsid w:val="00F76586"/>
    <w:rsid w:val="00F9493D"/>
    <w:rsid w:val="00FA492C"/>
    <w:rsid w:val="00FB0348"/>
    <w:rsid w:val="00FB23A6"/>
    <w:rsid w:val="00FC5190"/>
    <w:rsid w:val="00FC548C"/>
    <w:rsid w:val="00FC5D15"/>
    <w:rsid w:val="00FD74B8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F1837"/>
  <w15:chartTrackingRefBased/>
  <w15:docId w15:val="{5BFE4DED-D7ED-6344-8662-F4981BBB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5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5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5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5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5D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5D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5D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5D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5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5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5D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5D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5D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5D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5D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5D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5D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5D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5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5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5D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5D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5D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5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5D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5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Cristián Ignacio Sarah Gidi</dc:creator>
  <cp:keywords/>
  <dc:description/>
  <cp:lastModifiedBy>Cristián Ignacio Sarah Gidi</cp:lastModifiedBy>
  <cp:revision>5</cp:revision>
  <dcterms:created xsi:type="dcterms:W3CDTF">2025-07-24T01:57:00Z</dcterms:created>
  <dcterms:modified xsi:type="dcterms:W3CDTF">2025-07-24T01:59:00Z</dcterms:modified>
</cp:coreProperties>
</file>